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8B64D" w14:textId="4B5CA071" w:rsidR="001B4ED2" w:rsidRPr="00FC5816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>ГОДИШЊИ (ГЛОБАЛНИ) ПЛАН РАД</w:t>
      </w:r>
      <w:r w:rsidR="000770FB"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 </w:t>
      </w:r>
      <w:r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>НАСТАВНИКА</w:t>
      </w:r>
      <w:r w:rsidR="00B376DA"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2B2A7F"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Република </w:t>
      </w:r>
      <w:r w:rsidR="002B5CCF"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>Србија</w:t>
      </w:r>
      <w:r w:rsidR="00B376DA"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>)</w:t>
      </w:r>
    </w:p>
    <w:p w14:paraId="15C8B64E" w14:textId="77777777" w:rsidR="001B4ED2" w:rsidRPr="00FC5816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15C8B64F" w14:textId="52D1F1FC" w:rsidR="00105980" w:rsidRPr="00FC5816" w:rsidRDefault="00E71CD9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1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2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>Наставни предмет:</w:t>
      </w:r>
      <w:r w:rsidR="00FD7A28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="002E1D95" w:rsidRPr="00FC5816">
        <w:rPr>
          <w:rFonts w:ascii="Times New Roman" w:eastAsia="Times New Roman" w:hAnsi="Times New Roman" w:cs="Times New Roman"/>
          <w:bCs/>
          <w:sz w:val="24"/>
          <w:szCs w:val="24"/>
        </w:rPr>
        <w:t>МАТЕМАТИКА</w:t>
      </w:r>
      <w:r w:rsidR="008864C3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8864C3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8864C3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8864C3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1B4ED2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>Разред:</w:t>
      </w:r>
      <w:r w:rsidR="00FD7A28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="00D60AE0" w:rsidRPr="00FC5816">
        <w:rPr>
          <w:rFonts w:ascii="Times New Roman" w:eastAsia="Times New Roman" w:hAnsi="Times New Roman" w:cs="Times New Roman"/>
          <w:bCs/>
          <w:sz w:val="24"/>
          <w:szCs w:val="24"/>
        </w:rPr>
        <w:t>други</w:t>
      </w:r>
    </w:p>
    <w:p w14:paraId="15C8B650" w14:textId="77777777" w:rsidR="008864C3" w:rsidRPr="00FC5816" w:rsidRDefault="008864C3" w:rsidP="008864C3">
      <w:pPr>
        <w:tabs>
          <w:tab w:val="left" w:pos="7797"/>
        </w:tabs>
        <w:spacing w:line="312" w:lineRule="auto"/>
        <w:ind w:right="-142"/>
      </w:pPr>
    </w:p>
    <w:p w14:paraId="15C8B651" w14:textId="53BD75E1" w:rsidR="001B4ED2" w:rsidRPr="00FC5816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>Уџбеник:</w:t>
      </w:r>
      <w:r w:rsidR="005E1890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="00D60AE0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Математика 2</w:t>
      </w:r>
      <w:r w:rsidR="002E1D95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76603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="002E1D95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уџбеник за </w:t>
      </w:r>
      <w:r w:rsidR="00D60AE0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</w:t>
      </w:r>
      <w:r w:rsidR="002E1D95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разред основне школе</w:t>
      </w:r>
      <w:r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, издавачка кућа Дата Статус</w:t>
      </w:r>
    </w:p>
    <w:p w14:paraId="15C8B652" w14:textId="77777777" w:rsidR="008864C3" w:rsidRPr="00FC5816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 фонд часова:</w:t>
      </w:r>
      <w:r w:rsidRPr="00FC5816">
        <w:rPr>
          <w:rFonts w:ascii="Times New Roman" w:eastAsia="Times New Roman" w:hAnsi="Times New Roman" w:cs="Times New Roman"/>
          <w:bCs/>
          <w:sz w:val="24"/>
          <w:szCs w:val="24"/>
        </w:rPr>
        <w:t xml:space="preserve"> 5</w:t>
      </w:r>
    </w:p>
    <w:p w14:paraId="15C8B653" w14:textId="77777777" w:rsidR="002E1D95" w:rsidRPr="00FC5816" w:rsidRDefault="002E1D95" w:rsidP="002E1D95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2E1D95" w:rsidRPr="00FC5816" w14:paraId="15C8B660" w14:textId="77777777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54" w14:textId="72C23C4A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НАСТАВНА СИТУАЦИЈА</w:t>
            </w:r>
          </w:p>
          <w:p w14:paraId="15C8B655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6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7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8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9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A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B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C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D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E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F" w14:textId="77777777" w:rsidR="002E1D95" w:rsidRPr="00FC5816" w:rsidRDefault="002E1D95" w:rsidP="008C50FC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5C8B661" w14:textId="77777777" w:rsidR="002E1D95" w:rsidRPr="00FC5816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2" w14:textId="77777777" w:rsidR="002E1D95" w:rsidRPr="00FC5816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3" w14:textId="77777777" w:rsidR="002E1D95" w:rsidRPr="00FC5816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4" w14:textId="77777777" w:rsidR="002E1D95" w:rsidRPr="00FC5816" w:rsidRDefault="002E1D95" w:rsidP="002E1D95">
      <w:pPr>
        <w:rPr>
          <w:rFonts w:ascii="Times New Roman" w:eastAsia="Calibri" w:hAnsi="Times New Roman" w:cs="Times New Roman"/>
          <w:b/>
          <w:sz w:val="24"/>
        </w:rPr>
      </w:pPr>
      <w:r w:rsidRPr="00FC5816">
        <w:rPr>
          <w:rFonts w:ascii="Times New Roman" w:eastAsia="Calibri" w:hAnsi="Times New Roman" w:cs="Times New Roman"/>
          <w:b/>
          <w:sz w:val="24"/>
        </w:rPr>
        <w:t>НЕОПХОДНИ УЏБЕНИЦИ, ПРИРУЧНИЦИ И ДРУГО:</w:t>
      </w:r>
    </w:p>
    <w:p w14:paraId="15C8B665" w14:textId="0203469D" w:rsidR="002E1D95" w:rsidRPr="00FC5816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Calibri" w:hAnsi="Times New Roman" w:cs="Times New Roman"/>
          <w:sz w:val="24"/>
        </w:rPr>
        <w:t>Биљана Сеизовић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, Александра Максимовић, </w:t>
      </w:r>
      <w:r w:rsidR="00D60AE0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Математика 2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уџбеник за</w:t>
      </w:r>
      <w:r w:rsidR="00D60AE0" w:rsidRPr="00FC5816">
        <w:rPr>
          <w:rFonts w:ascii="Times New Roman" w:eastAsia="Times New Roman" w:hAnsi="Times New Roman" w:cs="Times New Roman"/>
          <w:i/>
          <w:sz w:val="24"/>
          <w:szCs w:val="24"/>
        </w:rPr>
        <w:t xml:space="preserve"> 2</w:t>
      </w:r>
      <w:r w:rsidRPr="00FC5816">
        <w:rPr>
          <w:rFonts w:ascii="Times New Roman" w:eastAsia="Times New Roman" w:hAnsi="Times New Roman" w:cs="Times New Roman"/>
          <w:i/>
          <w:sz w:val="24"/>
          <w:szCs w:val="24"/>
        </w:rPr>
        <w:t>. разред основне школе 1. и 2. део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46010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Data Status</w:t>
      </w:r>
      <w:r w:rsidR="00D60AE0" w:rsidRPr="00FC5816">
        <w:rPr>
          <w:rFonts w:ascii="Times New Roman" w:eastAsia="Times New Roman" w:hAnsi="Times New Roman" w:cs="Times New Roman"/>
          <w:sz w:val="24"/>
          <w:szCs w:val="24"/>
        </w:rPr>
        <w:t>, Београд, 2023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C8B666" w14:textId="0146FECC" w:rsidR="002E1D95" w:rsidRPr="00FC5816" w:rsidRDefault="00D60AE0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sz w:val="24"/>
          <w:szCs w:val="24"/>
        </w:rPr>
        <w:t>Гордана Васиљевић</w:t>
      </w:r>
      <w:r w:rsidR="002E1D95"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E1D95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Приручник </w:t>
      </w:r>
      <w:r w:rsidR="000522CE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уз уџбеник Математика за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2</w:t>
      </w:r>
      <w:r w:rsidR="00C7627C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. р</w:t>
      </w:r>
      <w:r w:rsidR="000522CE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азред основне школе за наставнике разредне наставе</w:t>
      </w:r>
      <w:r w:rsidR="00A46010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Data Status</w:t>
      </w:r>
      <w:r w:rsidR="00A46010"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Београд, 202</w:t>
      </w:r>
      <w:r w:rsidR="00881E66" w:rsidRPr="00FC5816">
        <w:rPr>
          <w:rFonts w:ascii="Times New Roman" w:eastAsia="Times New Roman" w:hAnsi="Times New Roman" w:cs="Times New Roman"/>
          <w:sz w:val="24"/>
          <w:szCs w:val="24"/>
        </w:rPr>
        <w:t>3</w:t>
      </w:r>
      <w:r w:rsidR="002E1D95" w:rsidRPr="00FC58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C8B667" w14:textId="46BCE175" w:rsidR="002E1D95" w:rsidRPr="00FC5816" w:rsidRDefault="00D60AE0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Calibri" w:hAnsi="Times New Roman" w:cs="Times New Roman"/>
          <w:sz w:val="24"/>
        </w:rPr>
        <w:t>Гордана Васиљевић</w:t>
      </w:r>
      <w:r w:rsidR="002E1D95"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E1D95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Тестови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за проверу знања уз</w:t>
      </w:r>
      <w:r w:rsidR="00FC5816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уџбеник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Математи</w:t>
      </w:r>
      <w:r w:rsidR="00FC5816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ка 2</w:t>
      </w:r>
      <w:r w:rsidR="00A46010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A46010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Data Statu</w:t>
      </w:r>
      <w:r w:rsidR="00E46B1C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s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, Београд, 2023</w:t>
      </w:r>
      <w:r w:rsidR="002E1D95" w:rsidRPr="00FC58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C8B669" w14:textId="77777777" w:rsidR="002E1D95" w:rsidRPr="00FC5816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6A72B8" w:rsidRPr="00FC5816" w14:paraId="15C8B673" w14:textId="77777777" w:rsidTr="006A72B8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5C8B66A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5C8B66B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15C8B66C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15C8B66D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15C8B66E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утвр-ђивање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15C8B670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15C8B671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15C8B672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</w:p>
        </w:tc>
      </w:tr>
      <w:tr w:rsidR="006A72B8" w:rsidRPr="00FC5816" w14:paraId="15C8B686" w14:textId="77777777" w:rsidTr="006A72B8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15C8B674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15C8B675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15C8B676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5C8B677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8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9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A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B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C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D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E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15C8B67F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15C8B680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15C8B681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15C8B683" w14:textId="77777777" w:rsidR="006A72B8" w:rsidRPr="00FC5816" w:rsidRDefault="006A72B8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5C8B684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15C8B685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72B8" w:rsidRPr="00FC5816" w14:paraId="15C8B69C" w14:textId="77777777" w:rsidTr="006B5AC0">
        <w:trPr>
          <w:trHeight w:val="539"/>
        </w:trPr>
        <w:tc>
          <w:tcPr>
            <w:tcW w:w="409" w:type="dxa"/>
            <w:shd w:val="clear" w:color="auto" w:fill="F2F2F2"/>
            <w:vAlign w:val="center"/>
          </w:tcPr>
          <w:p w14:paraId="15C8B687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vAlign w:val="center"/>
          </w:tcPr>
          <w:p w14:paraId="15C8B688" w14:textId="38DABD36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БРОЈЕВИ</w:t>
            </w:r>
          </w:p>
        </w:tc>
        <w:tc>
          <w:tcPr>
            <w:tcW w:w="540" w:type="dxa"/>
            <w:vAlign w:val="center"/>
          </w:tcPr>
          <w:p w14:paraId="15C8B68B" w14:textId="6C8DC9D2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0" w:type="dxa"/>
            <w:vAlign w:val="center"/>
          </w:tcPr>
          <w:p w14:paraId="15C8B68C" w14:textId="0283CCD2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6" w:type="dxa"/>
            <w:vAlign w:val="center"/>
          </w:tcPr>
          <w:p w14:paraId="15C8B68D" w14:textId="2D66B2DB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15C8B68E" w14:textId="6AB2C98E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vAlign w:val="center"/>
          </w:tcPr>
          <w:p w14:paraId="15C8B68F" w14:textId="4967A657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14:paraId="15C8B690" w14:textId="705D820C" w:rsidR="006A72B8" w:rsidRPr="00356AC0" w:rsidRDefault="00356AC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567" w:type="dxa"/>
            <w:vAlign w:val="center"/>
          </w:tcPr>
          <w:p w14:paraId="15C8B691" w14:textId="627914EE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vAlign w:val="center"/>
          </w:tcPr>
          <w:p w14:paraId="15C8B692" w14:textId="45C3151C" w:rsidR="006A72B8" w:rsidRPr="00356AC0" w:rsidRDefault="00356AC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567" w:type="dxa"/>
            <w:vAlign w:val="center"/>
          </w:tcPr>
          <w:p w14:paraId="15C8B693" w14:textId="7528ADF6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14:paraId="15C8B694" w14:textId="22BFFB78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vAlign w:val="center"/>
          </w:tcPr>
          <w:p w14:paraId="15C8B695" w14:textId="7A1E8F2A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13" w:type="dxa"/>
            <w:vAlign w:val="center"/>
          </w:tcPr>
          <w:p w14:paraId="15C8B696" w14:textId="01673DA4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14:paraId="15C8B697" w14:textId="32209791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vAlign w:val="center"/>
          </w:tcPr>
          <w:p w14:paraId="15C8B699" w14:textId="285E9ECE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15C8B69A" w14:textId="70B467F5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4" w:type="dxa"/>
            <w:vAlign w:val="center"/>
          </w:tcPr>
          <w:p w14:paraId="15C8B69B" w14:textId="540528BA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</w:t>
            </w:r>
          </w:p>
        </w:tc>
      </w:tr>
      <w:tr w:rsidR="006A72B8" w:rsidRPr="00FC5816" w14:paraId="15C8B6B2" w14:textId="77777777" w:rsidTr="006B5AC0">
        <w:trPr>
          <w:trHeight w:val="530"/>
        </w:trPr>
        <w:tc>
          <w:tcPr>
            <w:tcW w:w="409" w:type="dxa"/>
            <w:shd w:val="clear" w:color="auto" w:fill="F2F2F2"/>
            <w:vAlign w:val="center"/>
          </w:tcPr>
          <w:p w14:paraId="15C8B69D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vAlign w:val="center"/>
          </w:tcPr>
          <w:p w14:paraId="15C8B69E" w14:textId="2ACFEF1D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ГЕОМЕТРИЈА</w:t>
            </w:r>
          </w:p>
        </w:tc>
        <w:tc>
          <w:tcPr>
            <w:tcW w:w="540" w:type="dxa"/>
            <w:vAlign w:val="center"/>
          </w:tcPr>
          <w:p w14:paraId="15C8B6A1" w14:textId="6B73ABEB" w:rsidR="006A72B8" w:rsidRPr="00FC5816" w:rsidRDefault="00880C34" w:rsidP="006B5A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 w14:paraId="15C8B6A2" w14:textId="155548E4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vAlign w:val="center"/>
          </w:tcPr>
          <w:p w14:paraId="15C8B6A3" w14:textId="06FE7D48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15C8B6A4" w14:textId="67EB3D80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C8B6A5" w14:textId="64F83D36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C8B6A6" w14:textId="5F84189B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C8B6A7" w14:textId="5A24E2C0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C8B6A8" w14:textId="5ADA3243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C8B6A9" w14:textId="79805EC0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A72B8"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14:paraId="15C8B6AA" w14:textId="3A1EF932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14:paraId="15C8B6AB" w14:textId="66BFF925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14:paraId="15C8B6AC" w14:textId="5AB2A98F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15C8B6AD" w14:textId="43C3F592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15C8B6AF" w14:textId="4FB0A88C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C8B6B0" w14:textId="22513210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vAlign w:val="center"/>
          </w:tcPr>
          <w:p w14:paraId="15C8B6B1" w14:textId="61CEC0F1" w:rsidR="006A72B8" w:rsidRPr="00FC5816" w:rsidRDefault="00880C34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6A72B8" w:rsidRPr="00FC5816" w14:paraId="15C8B6C8" w14:textId="77777777" w:rsidTr="00913B63">
        <w:trPr>
          <w:trHeight w:val="521"/>
        </w:trPr>
        <w:tc>
          <w:tcPr>
            <w:tcW w:w="409" w:type="dxa"/>
            <w:shd w:val="clear" w:color="auto" w:fill="F2F2F2"/>
            <w:vAlign w:val="center"/>
          </w:tcPr>
          <w:p w14:paraId="15C8B6B3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4" w:type="dxa"/>
            <w:vAlign w:val="center"/>
          </w:tcPr>
          <w:p w14:paraId="15C8B6B4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МЕРЕЊЕ И МЕРЕ</w:t>
            </w:r>
          </w:p>
        </w:tc>
        <w:tc>
          <w:tcPr>
            <w:tcW w:w="540" w:type="dxa"/>
            <w:vAlign w:val="center"/>
          </w:tcPr>
          <w:p w14:paraId="15C8B6B7" w14:textId="211990C2" w:rsidR="006A72B8" w:rsidRPr="00FC5816" w:rsidRDefault="00D60AE0" w:rsidP="00913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 w14:paraId="15C8B6B8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14:paraId="15C8B6B9" w14:textId="6C18F145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14:paraId="15C8B6BA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C8B6BB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C8B6BC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C8B6BD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C8B6BE" w14:textId="7FC71E49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15C8B6BF" w14:textId="6D8ED19B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C8B6C0" w14:textId="5EF9FF4B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vAlign w:val="center"/>
          </w:tcPr>
          <w:p w14:paraId="15C8B6C1" w14:textId="37C3D7C2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14:paraId="15C8B6C2" w14:textId="6F38FC73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15C8B6C3" w14:textId="77DE96E1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15C8B6C5" w14:textId="7839B2D9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5C8B6C6" w14:textId="588F1E66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vAlign w:val="center"/>
          </w:tcPr>
          <w:p w14:paraId="15C8B6C7" w14:textId="058E1ABB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6A72B8" w:rsidRPr="00FC5816" w14:paraId="15C8B6DC" w14:textId="77777777" w:rsidTr="003A76F3">
        <w:tc>
          <w:tcPr>
            <w:tcW w:w="3063" w:type="dxa"/>
            <w:gridSpan w:val="2"/>
            <w:vAlign w:val="center"/>
          </w:tcPr>
          <w:p w14:paraId="15C8B6C9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УКУПНО</w:t>
            </w:r>
          </w:p>
          <w:p w14:paraId="15C8B6CA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15C8B6CB" w14:textId="58A30F03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40" w:type="dxa"/>
            <w:vAlign w:val="center"/>
          </w:tcPr>
          <w:p w14:paraId="15C8B6CC" w14:textId="6C5FEDC4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36" w:type="dxa"/>
            <w:vAlign w:val="center"/>
          </w:tcPr>
          <w:p w14:paraId="15C8B6CD" w14:textId="7F93F88A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67" w:type="dxa"/>
            <w:vAlign w:val="center"/>
          </w:tcPr>
          <w:p w14:paraId="15C8B6CE" w14:textId="5371A22E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7" w:type="dxa"/>
            <w:vAlign w:val="center"/>
          </w:tcPr>
          <w:p w14:paraId="15C8B6CF" w14:textId="37A42C16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14:paraId="15C8B6D0" w14:textId="084A6F8C" w:rsidR="006A72B8" w:rsidRPr="00356AC0" w:rsidRDefault="00356AC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567" w:type="dxa"/>
            <w:vAlign w:val="center"/>
          </w:tcPr>
          <w:p w14:paraId="15C8B6D1" w14:textId="0A97E056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7" w:type="dxa"/>
            <w:vAlign w:val="center"/>
          </w:tcPr>
          <w:p w14:paraId="15C8B6D2" w14:textId="705CB621" w:rsidR="006A72B8" w:rsidRPr="00356AC0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56A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567" w:type="dxa"/>
            <w:vAlign w:val="center"/>
          </w:tcPr>
          <w:p w14:paraId="15C8B6D3" w14:textId="329B4DFD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7" w:type="dxa"/>
            <w:vAlign w:val="center"/>
          </w:tcPr>
          <w:p w14:paraId="15C8B6D4" w14:textId="599164F8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30" w:type="dxa"/>
            <w:vAlign w:val="center"/>
          </w:tcPr>
          <w:p w14:paraId="15C8B6D5" w14:textId="7F85EE79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3A76F3"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14:paraId="15C8B6D6" w14:textId="501A90BE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A72B8"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15C8B6D7" w14:textId="262F9B5F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134" w:type="dxa"/>
            <w:vAlign w:val="center"/>
          </w:tcPr>
          <w:p w14:paraId="15C8B6D9" w14:textId="0B6856E5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15C8B6DA" w14:textId="3CDA3854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4" w:type="dxa"/>
            <w:vAlign w:val="center"/>
          </w:tcPr>
          <w:p w14:paraId="15C8B6DB" w14:textId="7E8BDB05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14:paraId="15C8B6E1" w14:textId="77777777" w:rsidR="00FF259B" w:rsidRPr="00FC5816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2" w14:textId="77777777" w:rsidR="00042393" w:rsidRPr="00FC5816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2E1D95" w:rsidRPr="00FC5816" w14:paraId="15C8B6EC" w14:textId="77777777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3" w14:textId="77777777" w:rsidR="002E1D95" w:rsidRPr="00FC5816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4" w14:textId="77777777" w:rsidR="002E1D95" w:rsidRPr="00FC5816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Редни број</w:t>
            </w:r>
          </w:p>
          <w:p w14:paraId="15C8B6E5" w14:textId="77777777" w:rsidR="002E1D95" w:rsidRPr="00FC5816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наставне теме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6" w14:textId="5F6FE701" w:rsidR="002E1D95" w:rsidRPr="00FC5816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  <w:p w14:paraId="15C8B6E7" w14:textId="4B32B2E0" w:rsidR="002E1D95" w:rsidRPr="00FC5816" w:rsidRDefault="002E1D95" w:rsidP="008C50FC">
            <w:pPr>
              <w:rPr>
                <w:rFonts w:ascii="Times New Roman" w:eastAsia="Calibri" w:hAnsi="Times New Roman" w:cs="Times New Roman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 xml:space="preserve"> 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8" w14:textId="77777777" w:rsidR="002E1D95" w:rsidRPr="00FC5816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9" w14:textId="77777777" w:rsidR="002E1D95" w:rsidRPr="00FC5816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 xml:space="preserve"> ОЧЕКИВАНИ ИСХОДИ </w:t>
            </w:r>
          </w:p>
          <w:p w14:paraId="15C8B6EA" w14:textId="77777777" w:rsidR="002E1D95" w:rsidRPr="00FC5816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B" w14:textId="77777777" w:rsidR="002E1D95" w:rsidRPr="00FC5816" w:rsidRDefault="002E1D95" w:rsidP="008C50F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Ученик ће бити у стању да:</w:t>
            </w:r>
          </w:p>
        </w:tc>
      </w:tr>
      <w:tr w:rsidR="002E1D95" w:rsidRPr="00FC5816" w14:paraId="15C8B6FA" w14:textId="77777777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ED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EE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14:paraId="15C8B6EF" w14:textId="77777777" w:rsidR="002E1D95" w:rsidRPr="00FC5816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0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1" w14:textId="238D61DB" w:rsidR="002E1D95" w:rsidRPr="00FC5816" w:rsidRDefault="003A76F3" w:rsidP="000732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Б Р О Ј Е В И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0157A20" w14:textId="77777777" w:rsidR="00FB02E4" w:rsidRPr="00FB02E4" w:rsidRDefault="00FB02E4" w:rsidP="00FB02E4">
            <w:pPr>
              <w:pStyle w:val="NormalWeb"/>
              <w:rPr>
                <w:sz w:val="20"/>
                <w:szCs w:val="20"/>
              </w:rPr>
            </w:pPr>
            <w:r w:rsidRPr="00FB02E4">
              <w:rPr>
                <w:rFonts w:hAnsi="Symbol"/>
                <w:sz w:val="20"/>
                <w:szCs w:val="20"/>
              </w:rPr>
              <w:t></w:t>
            </w:r>
            <w:r w:rsidRPr="00FB02E4">
              <w:rPr>
                <w:sz w:val="20"/>
                <w:szCs w:val="20"/>
              </w:rPr>
              <w:t xml:space="preserve">  </w:t>
            </w:r>
            <w:r w:rsidRPr="00FB02E4">
              <w:rPr>
                <w:rStyle w:val="Strong"/>
                <w:sz w:val="20"/>
                <w:szCs w:val="20"/>
              </w:rPr>
              <w:t>МАТ.ОО2.О.1.1.</w:t>
            </w:r>
            <w:r w:rsidRPr="00FB02E4">
              <w:rPr>
                <w:sz w:val="20"/>
                <w:szCs w:val="20"/>
              </w:rPr>
              <w:t xml:space="preserve"> Заокружују бројеве на десетице, стотине и хиљаде.</w:t>
            </w:r>
          </w:p>
          <w:p w14:paraId="32FAF91D" w14:textId="77777777" w:rsidR="00FB02E4" w:rsidRPr="00FB02E4" w:rsidRDefault="00FB02E4" w:rsidP="00FB02E4">
            <w:pPr>
              <w:pStyle w:val="NormalWeb"/>
              <w:rPr>
                <w:sz w:val="20"/>
                <w:szCs w:val="20"/>
              </w:rPr>
            </w:pPr>
            <w:r w:rsidRPr="00FB02E4">
              <w:rPr>
                <w:rFonts w:hAnsi="Symbol"/>
                <w:sz w:val="20"/>
                <w:szCs w:val="20"/>
              </w:rPr>
              <w:t></w:t>
            </w:r>
            <w:r w:rsidRPr="00FB02E4">
              <w:rPr>
                <w:sz w:val="20"/>
                <w:szCs w:val="20"/>
              </w:rPr>
              <w:t xml:space="preserve">  </w:t>
            </w:r>
            <w:r w:rsidRPr="00FB02E4">
              <w:rPr>
                <w:rStyle w:val="Strong"/>
                <w:sz w:val="20"/>
                <w:szCs w:val="20"/>
              </w:rPr>
              <w:t>МАТ.ОО2.О.1.2.</w:t>
            </w:r>
            <w:r w:rsidRPr="00FB02E4">
              <w:rPr>
                <w:sz w:val="20"/>
                <w:szCs w:val="20"/>
              </w:rPr>
              <w:t xml:space="preserve"> Усмено сабирају и одузимају бројеве у оквиру прве стотине.</w:t>
            </w:r>
          </w:p>
          <w:p w14:paraId="61339F0E" w14:textId="77777777" w:rsidR="00FB02E4" w:rsidRPr="00FB02E4" w:rsidRDefault="00FB02E4" w:rsidP="00FB02E4">
            <w:pPr>
              <w:pStyle w:val="NormalWeb"/>
              <w:rPr>
                <w:sz w:val="20"/>
                <w:szCs w:val="20"/>
              </w:rPr>
            </w:pPr>
            <w:r w:rsidRPr="00FB02E4">
              <w:rPr>
                <w:rFonts w:hAnsi="Symbol"/>
                <w:sz w:val="20"/>
                <w:szCs w:val="20"/>
              </w:rPr>
              <w:t></w:t>
            </w:r>
            <w:r w:rsidRPr="00FB02E4">
              <w:rPr>
                <w:sz w:val="20"/>
                <w:szCs w:val="20"/>
              </w:rPr>
              <w:t xml:space="preserve">  </w:t>
            </w:r>
            <w:r w:rsidRPr="00FB02E4">
              <w:rPr>
                <w:rStyle w:val="Strong"/>
                <w:sz w:val="20"/>
                <w:szCs w:val="20"/>
              </w:rPr>
              <w:t>МАТ.ОО2.О.1.3.</w:t>
            </w:r>
            <w:r w:rsidRPr="00FB02E4">
              <w:rPr>
                <w:sz w:val="20"/>
                <w:szCs w:val="20"/>
              </w:rPr>
              <w:t xml:space="preserve"> Користе појмове чинилац, производ, дељеник, делилац, количник и садржалац.</w:t>
            </w:r>
          </w:p>
          <w:p w14:paraId="1469CDE8" w14:textId="77777777" w:rsidR="00FB02E4" w:rsidRPr="00FB02E4" w:rsidRDefault="00FB02E4" w:rsidP="00FB02E4">
            <w:pPr>
              <w:pStyle w:val="NormalWeb"/>
              <w:rPr>
                <w:sz w:val="20"/>
                <w:szCs w:val="20"/>
              </w:rPr>
            </w:pPr>
            <w:r w:rsidRPr="00FB02E4">
              <w:rPr>
                <w:rFonts w:hAnsi="Symbol"/>
                <w:sz w:val="20"/>
                <w:szCs w:val="20"/>
              </w:rPr>
              <w:t></w:t>
            </w:r>
            <w:r w:rsidRPr="00FB02E4">
              <w:rPr>
                <w:sz w:val="20"/>
                <w:szCs w:val="20"/>
              </w:rPr>
              <w:t xml:space="preserve">  </w:t>
            </w:r>
            <w:r w:rsidRPr="00FB02E4">
              <w:rPr>
                <w:rStyle w:val="Strong"/>
                <w:sz w:val="20"/>
                <w:szCs w:val="20"/>
              </w:rPr>
              <w:t>МАТ.ОО2.О.1.4.</w:t>
            </w:r>
            <w:r w:rsidRPr="00FB02E4">
              <w:rPr>
                <w:sz w:val="20"/>
                <w:szCs w:val="20"/>
              </w:rPr>
              <w:t xml:space="preserve"> Примењују замену места и здруживање сабирака и чинилаца ради лакшег рачунања.</w:t>
            </w:r>
          </w:p>
          <w:p w14:paraId="3A0CED63" w14:textId="77777777" w:rsidR="00FB02E4" w:rsidRPr="00FB02E4" w:rsidRDefault="00FB02E4" w:rsidP="00FB02E4">
            <w:pPr>
              <w:pStyle w:val="NormalWeb"/>
              <w:rPr>
                <w:sz w:val="20"/>
                <w:szCs w:val="20"/>
              </w:rPr>
            </w:pPr>
            <w:r w:rsidRPr="00FB02E4">
              <w:rPr>
                <w:rFonts w:hAnsi="Symbol"/>
                <w:sz w:val="20"/>
                <w:szCs w:val="20"/>
              </w:rPr>
              <w:t></w:t>
            </w:r>
            <w:r w:rsidRPr="00FB02E4">
              <w:rPr>
                <w:sz w:val="20"/>
                <w:szCs w:val="20"/>
              </w:rPr>
              <w:t xml:space="preserve">  </w:t>
            </w:r>
            <w:r w:rsidRPr="00FB02E4">
              <w:rPr>
                <w:rStyle w:val="Strong"/>
                <w:sz w:val="20"/>
                <w:szCs w:val="20"/>
              </w:rPr>
              <w:t>МАТ.ОО2.О.1.5.</w:t>
            </w:r>
            <w:r w:rsidRPr="00FB02E4">
              <w:rPr>
                <w:sz w:val="20"/>
                <w:szCs w:val="20"/>
              </w:rPr>
              <w:t xml:space="preserve"> Усмено множе и деле бројеве у оквиру прве стотине.</w:t>
            </w:r>
          </w:p>
          <w:p w14:paraId="1CFBB9F8" w14:textId="77777777" w:rsidR="00FB02E4" w:rsidRPr="00FB02E4" w:rsidRDefault="00FB02E4" w:rsidP="00FB02E4">
            <w:pPr>
              <w:pStyle w:val="NormalWeb"/>
              <w:rPr>
                <w:sz w:val="20"/>
                <w:szCs w:val="20"/>
              </w:rPr>
            </w:pPr>
            <w:r w:rsidRPr="00FB02E4">
              <w:rPr>
                <w:rFonts w:hAnsi="Symbol"/>
                <w:sz w:val="20"/>
                <w:szCs w:val="20"/>
              </w:rPr>
              <w:t></w:t>
            </w:r>
            <w:r w:rsidRPr="00FB02E4">
              <w:rPr>
                <w:sz w:val="20"/>
                <w:szCs w:val="20"/>
              </w:rPr>
              <w:t xml:space="preserve">  </w:t>
            </w:r>
            <w:r w:rsidRPr="00FB02E4">
              <w:rPr>
                <w:rStyle w:val="Strong"/>
                <w:sz w:val="20"/>
                <w:szCs w:val="20"/>
              </w:rPr>
              <w:t>МАТ.ОО2.О.1.6.</w:t>
            </w:r>
            <w:r w:rsidRPr="00FB02E4">
              <w:rPr>
                <w:sz w:val="20"/>
                <w:szCs w:val="20"/>
              </w:rPr>
              <w:t xml:space="preserve"> Израчунавају вредност бројевног израза са највише две рачунске операције.</w:t>
            </w:r>
          </w:p>
          <w:p w14:paraId="001A321E" w14:textId="77777777" w:rsidR="00FB02E4" w:rsidRPr="00FB02E4" w:rsidRDefault="00FB02E4" w:rsidP="00FB02E4">
            <w:pPr>
              <w:pStyle w:val="NormalWeb"/>
              <w:rPr>
                <w:sz w:val="20"/>
                <w:szCs w:val="20"/>
              </w:rPr>
            </w:pPr>
            <w:r w:rsidRPr="00FB02E4">
              <w:rPr>
                <w:rFonts w:hAnsi="Symbol"/>
                <w:sz w:val="20"/>
                <w:szCs w:val="20"/>
              </w:rPr>
              <w:t></w:t>
            </w:r>
            <w:r w:rsidRPr="00FB02E4">
              <w:rPr>
                <w:sz w:val="20"/>
                <w:szCs w:val="20"/>
              </w:rPr>
              <w:t xml:space="preserve">  </w:t>
            </w:r>
            <w:r w:rsidRPr="00FB02E4">
              <w:rPr>
                <w:rStyle w:val="Strong"/>
                <w:sz w:val="20"/>
                <w:szCs w:val="20"/>
              </w:rPr>
              <w:t>МАТ.ОО2.О.1.7.</w:t>
            </w:r>
            <w:r w:rsidRPr="00FB02E4">
              <w:rPr>
                <w:sz w:val="20"/>
                <w:szCs w:val="20"/>
              </w:rPr>
              <w:t xml:space="preserve"> Решавају текстуалне задатке постављањем израза са највише две рачунске операције и проверавају тачност решења.</w:t>
            </w:r>
          </w:p>
          <w:p w14:paraId="08016645" w14:textId="77777777" w:rsidR="00FB02E4" w:rsidRPr="00FB02E4" w:rsidRDefault="00FB02E4" w:rsidP="00FB02E4">
            <w:pPr>
              <w:pStyle w:val="NormalWeb"/>
              <w:rPr>
                <w:sz w:val="20"/>
                <w:szCs w:val="20"/>
              </w:rPr>
            </w:pPr>
            <w:r w:rsidRPr="00FB02E4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FB02E4">
              <w:rPr>
                <w:sz w:val="20"/>
                <w:szCs w:val="20"/>
              </w:rPr>
              <w:t xml:space="preserve">  </w:t>
            </w:r>
            <w:r w:rsidRPr="00FB02E4">
              <w:rPr>
                <w:rStyle w:val="Strong"/>
                <w:sz w:val="20"/>
                <w:szCs w:val="20"/>
              </w:rPr>
              <w:t>МАТ.ОО2.О.1.8.</w:t>
            </w:r>
            <w:r w:rsidRPr="00FB02E4">
              <w:rPr>
                <w:sz w:val="20"/>
                <w:szCs w:val="20"/>
              </w:rPr>
              <w:t xml:space="preserve"> Одређују непознати број у једначини са једном аритметичком операцијом.</w:t>
            </w:r>
          </w:p>
          <w:p w14:paraId="38BD0F7A" w14:textId="77777777" w:rsidR="00FB02E4" w:rsidRPr="00FB02E4" w:rsidRDefault="00FB02E4" w:rsidP="00FB02E4">
            <w:pPr>
              <w:pStyle w:val="NormalWeb"/>
              <w:rPr>
                <w:sz w:val="20"/>
                <w:szCs w:val="20"/>
              </w:rPr>
            </w:pPr>
            <w:r w:rsidRPr="00FB02E4">
              <w:rPr>
                <w:rFonts w:hAnsi="Symbol"/>
                <w:sz w:val="20"/>
                <w:szCs w:val="20"/>
              </w:rPr>
              <w:t></w:t>
            </w:r>
            <w:r w:rsidRPr="00FB02E4">
              <w:rPr>
                <w:sz w:val="20"/>
                <w:szCs w:val="20"/>
              </w:rPr>
              <w:t xml:space="preserve">  </w:t>
            </w:r>
            <w:r w:rsidRPr="00FB02E4">
              <w:rPr>
                <w:rStyle w:val="Strong"/>
                <w:sz w:val="20"/>
                <w:szCs w:val="20"/>
              </w:rPr>
              <w:t>МАТ.ОО2.О.1.9.</w:t>
            </w:r>
            <w:r w:rsidRPr="00FB02E4">
              <w:rPr>
                <w:sz w:val="20"/>
                <w:szCs w:val="20"/>
              </w:rPr>
              <w:t xml:space="preserve"> Одређују део целине облика 1/n.</w:t>
            </w:r>
          </w:p>
          <w:p w14:paraId="48079C31" w14:textId="77777777" w:rsidR="00FB02E4" w:rsidRPr="00FB02E4" w:rsidRDefault="00FB02E4" w:rsidP="00FB02E4">
            <w:pPr>
              <w:pStyle w:val="NormalWeb"/>
              <w:rPr>
                <w:sz w:val="20"/>
                <w:szCs w:val="20"/>
              </w:rPr>
            </w:pPr>
            <w:r w:rsidRPr="00FB02E4">
              <w:rPr>
                <w:rFonts w:hAnsi="Symbol"/>
                <w:sz w:val="20"/>
                <w:szCs w:val="20"/>
              </w:rPr>
              <w:t></w:t>
            </w:r>
            <w:r w:rsidRPr="00FB02E4">
              <w:rPr>
                <w:sz w:val="20"/>
                <w:szCs w:val="20"/>
              </w:rPr>
              <w:t xml:space="preserve">  </w:t>
            </w:r>
            <w:r w:rsidRPr="00FB02E4">
              <w:rPr>
                <w:rStyle w:val="Strong"/>
                <w:sz w:val="20"/>
                <w:szCs w:val="20"/>
              </w:rPr>
              <w:t>МАТ.ОО2.О.1.10.</w:t>
            </w:r>
            <w:r w:rsidRPr="00FB02E4">
              <w:rPr>
                <w:sz w:val="20"/>
                <w:szCs w:val="20"/>
              </w:rPr>
              <w:t xml:space="preserve"> Изражавају одређену суму новца различитим апоенима.</w:t>
            </w:r>
          </w:p>
          <w:p w14:paraId="66FFEF65" w14:textId="77777777" w:rsidR="00FB02E4" w:rsidRPr="00FB02E4" w:rsidRDefault="00FB02E4" w:rsidP="00FB02E4">
            <w:pPr>
              <w:pStyle w:val="NormalWeb"/>
              <w:rPr>
                <w:sz w:val="20"/>
                <w:szCs w:val="20"/>
              </w:rPr>
            </w:pPr>
            <w:r w:rsidRPr="00FB02E4">
              <w:rPr>
                <w:rFonts w:hAnsi="Symbol"/>
                <w:sz w:val="20"/>
                <w:szCs w:val="20"/>
              </w:rPr>
              <w:t></w:t>
            </w:r>
            <w:r w:rsidRPr="00FB02E4">
              <w:rPr>
                <w:sz w:val="20"/>
                <w:szCs w:val="20"/>
              </w:rPr>
              <w:t xml:space="preserve">  </w:t>
            </w:r>
            <w:r w:rsidRPr="00FB02E4">
              <w:rPr>
                <w:rStyle w:val="Strong"/>
                <w:sz w:val="20"/>
                <w:szCs w:val="20"/>
              </w:rPr>
              <w:t>МАТ.ОО2.О.1.11.</w:t>
            </w:r>
            <w:r w:rsidRPr="00FB02E4">
              <w:rPr>
                <w:sz w:val="20"/>
                <w:szCs w:val="20"/>
              </w:rPr>
              <w:t xml:space="preserve"> Читају број записан римским цифрама и записују дати број римским цифрама.</w:t>
            </w:r>
          </w:p>
          <w:p w14:paraId="038FEF9B" w14:textId="77777777" w:rsidR="00FB02E4" w:rsidRPr="00FB02E4" w:rsidRDefault="00FB02E4" w:rsidP="00FB02E4">
            <w:pPr>
              <w:pStyle w:val="NormalWeb"/>
              <w:rPr>
                <w:sz w:val="20"/>
                <w:szCs w:val="20"/>
              </w:rPr>
            </w:pPr>
            <w:r w:rsidRPr="00FB02E4">
              <w:rPr>
                <w:rFonts w:hAnsi="Symbol"/>
                <w:sz w:val="20"/>
                <w:szCs w:val="20"/>
              </w:rPr>
              <w:t></w:t>
            </w:r>
            <w:r w:rsidRPr="00FB02E4">
              <w:rPr>
                <w:sz w:val="20"/>
                <w:szCs w:val="20"/>
              </w:rPr>
              <w:t xml:space="preserve">  </w:t>
            </w:r>
            <w:r w:rsidRPr="00FB02E4">
              <w:rPr>
                <w:rStyle w:val="Strong"/>
                <w:sz w:val="20"/>
                <w:szCs w:val="20"/>
              </w:rPr>
              <w:t>МАТ.ОО2.О.2.3.</w:t>
            </w:r>
            <w:r w:rsidRPr="00FB02E4">
              <w:rPr>
                <w:sz w:val="20"/>
                <w:szCs w:val="20"/>
              </w:rPr>
              <w:t xml:space="preserve"> Приказују мањи број података у таблици и стубичастим дијаграмом.</w:t>
            </w:r>
          </w:p>
          <w:p w14:paraId="15C8B6F9" w14:textId="4053C8E5" w:rsidR="002E1D95" w:rsidRPr="00FB02E4" w:rsidRDefault="00FB02E4" w:rsidP="00FB02E4">
            <w:pPr>
              <w:pStyle w:val="NormalWeb"/>
            </w:pPr>
            <w:r w:rsidRPr="00FB02E4">
              <w:rPr>
                <w:rFonts w:hAnsi="Symbol"/>
                <w:sz w:val="20"/>
                <w:szCs w:val="20"/>
              </w:rPr>
              <w:t></w:t>
            </w:r>
            <w:r w:rsidRPr="00FB02E4">
              <w:rPr>
                <w:sz w:val="20"/>
                <w:szCs w:val="20"/>
              </w:rPr>
              <w:t xml:space="preserve">  </w:t>
            </w:r>
            <w:r w:rsidRPr="00FB02E4">
              <w:rPr>
                <w:rStyle w:val="Strong"/>
                <w:sz w:val="20"/>
                <w:szCs w:val="20"/>
              </w:rPr>
              <w:t>МАТ.ОО2.О.2.8.</w:t>
            </w:r>
            <w:r w:rsidRPr="00FB02E4">
              <w:rPr>
                <w:sz w:val="20"/>
                <w:szCs w:val="20"/>
              </w:rPr>
              <w:t xml:space="preserve"> Уочавају правило и одређују следећи члан започетог низа.</w:t>
            </w:r>
          </w:p>
        </w:tc>
      </w:tr>
      <w:tr w:rsidR="002E1D95" w:rsidRPr="00FC5816" w14:paraId="15C8B70D" w14:textId="77777777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B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C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14:paraId="15C8B6FD" w14:textId="77777777" w:rsidR="002E1D95" w:rsidRPr="00FC5816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E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F" w14:textId="5D32A192" w:rsidR="002E1D95" w:rsidRPr="00FC5816" w:rsidRDefault="00C7156C" w:rsidP="000732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Г Е О М Е Т Р И Ј А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A18061" w14:textId="77777777" w:rsidR="00F22505" w:rsidRPr="00F22505" w:rsidRDefault="00F22505" w:rsidP="00F22505">
            <w:pPr>
              <w:pStyle w:val="NormalWeb"/>
              <w:rPr>
                <w:sz w:val="20"/>
                <w:szCs w:val="20"/>
              </w:rPr>
            </w:pPr>
            <w:r w:rsidRPr="00F22505">
              <w:rPr>
                <w:rFonts w:hAnsi="Symbol"/>
                <w:sz w:val="20"/>
                <w:szCs w:val="20"/>
              </w:rPr>
              <w:t></w:t>
            </w:r>
            <w:r w:rsidRPr="00F22505">
              <w:rPr>
                <w:sz w:val="20"/>
                <w:szCs w:val="20"/>
              </w:rPr>
              <w:t xml:space="preserve">  </w:t>
            </w:r>
            <w:r w:rsidRPr="00F22505">
              <w:rPr>
                <w:rStyle w:val="Strong"/>
                <w:sz w:val="20"/>
                <w:szCs w:val="20"/>
              </w:rPr>
              <w:t>МАТ.ОО2.О.1.13.</w:t>
            </w:r>
            <w:r w:rsidRPr="00F22505">
              <w:rPr>
                <w:sz w:val="20"/>
                <w:szCs w:val="20"/>
              </w:rPr>
              <w:t xml:space="preserve"> Разликују дуж, полуправу и праву.</w:t>
            </w:r>
          </w:p>
          <w:p w14:paraId="76C6F67B" w14:textId="77777777" w:rsidR="00F22505" w:rsidRPr="00F22505" w:rsidRDefault="00F22505" w:rsidP="00F22505">
            <w:pPr>
              <w:pStyle w:val="NormalWeb"/>
              <w:rPr>
                <w:sz w:val="20"/>
                <w:szCs w:val="20"/>
              </w:rPr>
            </w:pPr>
            <w:r w:rsidRPr="00F22505">
              <w:rPr>
                <w:rFonts w:hAnsi="Symbol"/>
                <w:sz w:val="20"/>
                <w:szCs w:val="20"/>
              </w:rPr>
              <w:t></w:t>
            </w:r>
            <w:r w:rsidRPr="00F22505">
              <w:rPr>
                <w:sz w:val="20"/>
                <w:szCs w:val="20"/>
              </w:rPr>
              <w:t xml:space="preserve">  </w:t>
            </w:r>
            <w:r w:rsidRPr="00F22505">
              <w:rPr>
                <w:rStyle w:val="Strong"/>
                <w:sz w:val="20"/>
                <w:szCs w:val="20"/>
              </w:rPr>
              <w:t>МАТ.ОО2.О.1.14.</w:t>
            </w:r>
            <w:r w:rsidRPr="00F22505">
              <w:rPr>
                <w:sz w:val="20"/>
                <w:szCs w:val="20"/>
              </w:rPr>
              <w:t xml:space="preserve"> Одређују дужину изломљене линије графички и рачунски.</w:t>
            </w:r>
          </w:p>
          <w:p w14:paraId="49EAC671" w14:textId="77777777" w:rsidR="00F22505" w:rsidRPr="00F22505" w:rsidRDefault="00F22505" w:rsidP="00F22505">
            <w:pPr>
              <w:pStyle w:val="NormalWeb"/>
              <w:rPr>
                <w:sz w:val="20"/>
                <w:szCs w:val="20"/>
              </w:rPr>
            </w:pPr>
            <w:r w:rsidRPr="00F22505">
              <w:rPr>
                <w:rFonts w:hAnsi="Symbol"/>
                <w:sz w:val="20"/>
                <w:szCs w:val="20"/>
              </w:rPr>
              <w:t></w:t>
            </w:r>
            <w:r w:rsidRPr="00F22505">
              <w:rPr>
                <w:sz w:val="20"/>
                <w:szCs w:val="20"/>
              </w:rPr>
              <w:t xml:space="preserve">  </w:t>
            </w:r>
            <w:r w:rsidRPr="00F22505">
              <w:rPr>
                <w:rStyle w:val="Strong"/>
                <w:sz w:val="20"/>
                <w:szCs w:val="20"/>
              </w:rPr>
              <w:t>МАТ.ОО2.О.1.15.</w:t>
            </w:r>
            <w:r w:rsidRPr="00F22505">
              <w:rPr>
                <w:sz w:val="20"/>
                <w:szCs w:val="20"/>
              </w:rPr>
              <w:t xml:space="preserve"> Одређују обим геометријске фигуре.</w:t>
            </w:r>
          </w:p>
          <w:p w14:paraId="4ECBBD55" w14:textId="77777777" w:rsidR="00F22505" w:rsidRPr="00F22505" w:rsidRDefault="00F22505" w:rsidP="00F22505">
            <w:pPr>
              <w:pStyle w:val="NormalWeb"/>
              <w:rPr>
                <w:sz w:val="20"/>
                <w:szCs w:val="20"/>
              </w:rPr>
            </w:pPr>
            <w:r w:rsidRPr="00F22505">
              <w:rPr>
                <w:rFonts w:hAnsi="Symbol"/>
                <w:sz w:val="20"/>
                <w:szCs w:val="20"/>
              </w:rPr>
              <w:t></w:t>
            </w:r>
            <w:r w:rsidRPr="00F22505">
              <w:rPr>
                <w:sz w:val="20"/>
                <w:szCs w:val="20"/>
              </w:rPr>
              <w:t xml:space="preserve">  </w:t>
            </w:r>
            <w:r w:rsidRPr="00F22505">
              <w:rPr>
                <w:rStyle w:val="Strong"/>
                <w:sz w:val="20"/>
                <w:szCs w:val="20"/>
              </w:rPr>
              <w:t>МАТ.ОО2.О.1.16.</w:t>
            </w:r>
            <w:r w:rsidRPr="00F22505">
              <w:rPr>
                <w:sz w:val="20"/>
                <w:szCs w:val="20"/>
              </w:rPr>
              <w:t xml:space="preserve"> Цртају правоугаоник, квадрат и троугао на квадратној и тачкастој мрежи.</w:t>
            </w:r>
          </w:p>
          <w:p w14:paraId="792B4F60" w14:textId="77777777" w:rsidR="00F22505" w:rsidRPr="00F22505" w:rsidRDefault="00F22505" w:rsidP="00F22505">
            <w:pPr>
              <w:pStyle w:val="NormalWeb"/>
              <w:rPr>
                <w:sz w:val="20"/>
                <w:szCs w:val="20"/>
              </w:rPr>
            </w:pPr>
            <w:r w:rsidRPr="00F22505">
              <w:rPr>
                <w:rFonts w:hAnsi="Symbol"/>
                <w:sz w:val="20"/>
                <w:szCs w:val="20"/>
              </w:rPr>
              <w:t></w:t>
            </w:r>
            <w:r w:rsidRPr="00F22505">
              <w:rPr>
                <w:sz w:val="20"/>
                <w:szCs w:val="20"/>
              </w:rPr>
              <w:t xml:space="preserve">  </w:t>
            </w:r>
            <w:r w:rsidRPr="00F22505">
              <w:rPr>
                <w:rStyle w:val="Strong"/>
                <w:sz w:val="20"/>
                <w:szCs w:val="20"/>
              </w:rPr>
              <w:t>МАТ.ОО2.О.1.17.</w:t>
            </w:r>
            <w:r w:rsidRPr="00F22505">
              <w:rPr>
                <w:sz w:val="20"/>
                <w:szCs w:val="20"/>
              </w:rPr>
              <w:t xml:space="preserve"> Уочавају подударне фигуре на датом цртежу.</w:t>
            </w:r>
          </w:p>
          <w:p w14:paraId="0D910C7D" w14:textId="77777777" w:rsidR="00F22505" w:rsidRPr="00F22505" w:rsidRDefault="00F22505" w:rsidP="00F22505">
            <w:pPr>
              <w:pStyle w:val="NormalWeb"/>
              <w:rPr>
                <w:sz w:val="20"/>
                <w:szCs w:val="20"/>
              </w:rPr>
            </w:pPr>
            <w:r w:rsidRPr="00F22505">
              <w:rPr>
                <w:rFonts w:hAnsi="Symbol"/>
                <w:sz w:val="20"/>
                <w:szCs w:val="20"/>
              </w:rPr>
              <w:t></w:t>
            </w:r>
            <w:r w:rsidRPr="00F22505">
              <w:rPr>
                <w:sz w:val="20"/>
                <w:szCs w:val="20"/>
              </w:rPr>
              <w:t xml:space="preserve">  </w:t>
            </w:r>
            <w:r w:rsidRPr="00F22505">
              <w:rPr>
                <w:rStyle w:val="Strong"/>
                <w:sz w:val="20"/>
                <w:szCs w:val="20"/>
              </w:rPr>
              <w:t>МАТ.ОО2.О.1.18.</w:t>
            </w:r>
            <w:r w:rsidRPr="00F22505">
              <w:rPr>
                <w:sz w:val="20"/>
                <w:szCs w:val="20"/>
              </w:rPr>
              <w:t xml:space="preserve"> Уочавају симетричне фигуре.</w:t>
            </w:r>
          </w:p>
          <w:p w14:paraId="15C8B70C" w14:textId="74ADFB27" w:rsidR="00C7156C" w:rsidRPr="00F22505" w:rsidRDefault="00F22505" w:rsidP="00F22505">
            <w:pPr>
              <w:pStyle w:val="NormalWeb"/>
              <w:rPr>
                <w:sz w:val="20"/>
                <w:szCs w:val="20"/>
              </w:rPr>
            </w:pPr>
            <w:r w:rsidRPr="00F22505">
              <w:rPr>
                <w:rFonts w:hAnsi="Symbol"/>
                <w:sz w:val="20"/>
                <w:szCs w:val="20"/>
              </w:rPr>
              <w:t></w:t>
            </w:r>
            <w:r w:rsidRPr="00F22505">
              <w:rPr>
                <w:sz w:val="20"/>
                <w:szCs w:val="20"/>
              </w:rPr>
              <w:t xml:space="preserve">  </w:t>
            </w:r>
            <w:r w:rsidRPr="00F22505">
              <w:rPr>
                <w:rStyle w:val="Strong"/>
                <w:sz w:val="20"/>
                <w:szCs w:val="20"/>
              </w:rPr>
              <w:t>МАТ.ОО2.О.1.19.</w:t>
            </w:r>
            <w:r w:rsidRPr="00F22505">
              <w:rPr>
                <w:sz w:val="20"/>
                <w:szCs w:val="20"/>
              </w:rPr>
              <w:t xml:space="preserve"> Допуњују дати цртеж тако да добијена фигура буде симетрична у односу на дату праву.</w:t>
            </w:r>
          </w:p>
        </w:tc>
      </w:tr>
      <w:tr w:rsidR="002E1D95" w:rsidRPr="00FC5816" w14:paraId="15C8B716" w14:textId="77777777" w:rsidTr="008C50FC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0E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0F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  <w:p w14:paraId="15C8B710" w14:textId="77777777" w:rsidR="002E1D95" w:rsidRPr="00FC5816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1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12" w14:textId="0DDC60B6" w:rsidR="002E1D95" w:rsidRPr="00FC5816" w:rsidRDefault="002E1D95" w:rsidP="000732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М Е Р Е Њ Е   И   М Е Р 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FD966C" w14:textId="77777777" w:rsidR="00936DDA" w:rsidRPr="00936DDA" w:rsidRDefault="00936DDA" w:rsidP="00936DDA">
            <w:pPr>
              <w:pStyle w:val="NormalWeb"/>
              <w:rPr>
                <w:sz w:val="20"/>
                <w:szCs w:val="20"/>
              </w:rPr>
            </w:pPr>
            <w:r w:rsidRPr="00936DDA">
              <w:rPr>
                <w:rFonts w:hAnsi="Symbol"/>
                <w:sz w:val="20"/>
                <w:szCs w:val="20"/>
              </w:rPr>
              <w:t></w:t>
            </w:r>
            <w:r w:rsidRPr="00936DDA">
              <w:rPr>
                <w:sz w:val="20"/>
                <w:szCs w:val="20"/>
              </w:rPr>
              <w:t xml:space="preserve">  </w:t>
            </w:r>
            <w:r w:rsidRPr="00936DDA">
              <w:rPr>
                <w:rStyle w:val="Strong"/>
                <w:sz w:val="20"/>
                <w:szCs w:val="20"/>
              </w:rPr>
              <w:t>МАТ.ОО2.О.1.20.</w:t>
            </w:r>
            <w:r w:rsidRPr="00936DDA">
              <w:rPr>
                <w:sz w:val="20"/>
                <w:szCs w:val="20"/>
              </w:rPr>
              <w:t xml:space="preserve"> Изражава дужину у различитим јединицама за мерење дужине.</w:t>
            </w:r>
          </w:p>
          <w:p w14:paraId="0480B23C" w14:textId="77777777" w:rsidR="00936DDA" w:rsidRPr="00936DDA" w:rsidRDefault="00936DDA" w:rsidP="00936DDA">
            <w:pPr>
              <w:pStyle w:val="NormalWeb"/>
              <w:rPr>
                <w:sz w:val="20"/>
                <w:szCs w:val="20"/>
              </w:rPr>
            </w:pPr>
            <w:r w:rsidRPr="00936DDA">
              <w:rPr>
                <w:rFonts w:hAnsi="Symbol"/>
                <w:sz w:val="20"/>
                <w:szCs w:val="20"/>
              </w:rPr>
              <w:t></w:t>
            </w:r>
            <w:r w:rsidRPr="00936DDA">
              <w:rPr>
                <w:sz w:val="20"/>
                <w:szCs w:val="20"/>
              </w:rPr>
              <w:t xml:space="preserve">  </w:t>
            </w:r>
            <w:r w:rsidRPr="00936DDA">
              <w:rPr>
                <w:rStyle w:val="Strong"/>
                <w:sz w:val="20"/>
                <w:szCs w:val="20"/>
              </w:rPr>
              <w:t>МАТ.ОО2.О.1.21.</w:t>
            </w:r>
            <w:r w:rsidRPr="00936DDA">
              <w:rPr>
                <w:sz w:val="20"/>
                <w:szCs w:val="20"/>
              </w:rPr>
              <w:t xml:space="preserve"> Мери дужину дужи и црта дуж дате дужине.</w:t>
            </w:r>
          </w:p>
          <w:p w14:paraId="58426B28" w14:textId="77777777" w:rsidR="00936DDA" w:rsidRPr="00936DDA" w:rsidRDefault="00936DDA" w:rsidP="00936DDA">
            <w:pPr>
              <w:pStyle w:val="NormalWeb"/>
              <w:rPr>
                <w:sz w:val="20"/>
                <w:szCs w:val="20"/>
              </w:rPr>
            </w:pPr>
            <w:r w:rsidRPr="00936DDA">
              <w:rPr>
                <w:rFonts w:hAnsi="Symbol"/>
                <w:sz w:val="20"/>
                <w:szCs w:val="20"/>
              </w:rPr>
              <w:t></w:t>
            </w:r>
            <w:r w:rsidRPr="00936DDA">
              <w:rPr>
                <w:sz w:val="20"/>
                <w:szCs w:val="20"/>
              </w:rPr>
              <w:t xml:space="preserve">  </w:t>
            </w:r>
            <w:r w:rsidRPr="00936DDA">
              <w:rPr>
                <w:rStyle w:val="Strong"/>
                <w:sz w:val="20"/>
                <w:szCs w:val="20"/>
              </w:rPr>
              <w:t>МАТ.ОО2.О.1.22.</w:t>
            </w:r>
            <w:r w:rsidRPr="00936DDA">
              <w:rPr>
                <w:sz w:val="20"/>
                <w:szCs w:val="20"/>
              </w:rPr>
              <w:t xml:space="preserve"> Чита и записује време са часовника.</w:t>
            </w:r>
          </w:p>
          <w:p w14:paraId="15C8B715" w14:textId="1B030186" w:rsidR="00C7156C" w:rsidRPr="00936DDA" w:rsidRDefault="00936DDA" w:rsidP="00936DDA">
            <w:pPr>
              <w:pStyle w:val="NormalWeb"/>
            </w:pPr>
            <w:r w:rsidRPr="00936DDA">
              <w:rPr>
                <w:rFonts w:hAnsi="Symbol"/>
                <w:sz w:val="20"/>
                <w:szCs w:val="20"/>
              </w:rPr>
              <w:t></w:t>
            </w:r>
            <w:r w:rsidRPr="00936DDA">
              <w:rPr>
                <w:sz w:val="20"/>
                <w:szCs w:val="20"/>
              </w:rPr>
              <w:t xml:space="preserve">  </w:t>
            </w:r>
            <w:r w:rsidRPr="00936DDA">
              <w:rPr>
                <w:rStyle w:val="Strong"/>
                <w:sz w:val="20"/>
                <w:szCs w:val="20"/>
              </w:rPr>
              <w:t>МАТ.ОО2.О.1.23.</w:t>
            </w:r>
            <w:r w:rsidRPr="00936DDA">
              <w:rPr>
                <w:sz w:val="20"/>
                <w:szCs w:val="20"/>
              </w:rPr>
              <w:t xml:space="preserve"> Користи јединице за време у једноставним ситуацијама.</w:t>
            </w:r>
          </w:p>
        </w:tc>
      </w:tr>
      <w:tr w:rsidR="002E1D95" w:rsidRPr="00FC5816" w14:paraId="15C8B719" w14:textId="77777777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7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18" w14:textId="77777777" w:rsidR="002E1D95" w:rsidRPr="00FC5816" w:rsidRDefault="002E1D95" w:rsidP="008C50FC">
            <w:pPr>
              <w:rPr>
                <w:rFonts w:ascii="Calibri" w:eastAsia="Calibri" w:hAnsi="Calibri" w:cs="Calibri"/>
              </w:rPr>
            </w:pPr>
          </w:p>
        </w:tc>
      </w:tr>
    </w:tbl>
    <w:p w14:paraId="15C8B71A" w14:textId="77777777" w:rsidR="000B1032" w:rsidRPr="00FC5816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C8B71B" w14:textId="77777777" w:rsidR="000B1032" w:rsidRPr="00FC5816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C8B71C" w14:textId="77777777" w:rsidR="002E1D95" w:rsidRPr="00FC5816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EB9CAA" w14:textId="77777777" w:rsidR="00E46B1C" w:rsidRPr="00FC5816" w:rsidRDefault="00E46B1C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55473E" w14:textId="77777777" w:rsidR="00E46B1C" w:rsidRPr="00FC5816" w:rsidRDefault="00E46B1C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A23D28" w14:textId="77777777" w:rsidR="001735B4" w:rsidRPr="00FC5816" w:rsidRDefault="001735B4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0698E5" w14:textId="77777777" w:rsidR="001735B4" w:rsidRPr="00FC5816" w:rsidRDefault="001735B4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7C6123" w14:textId="77777777" w:rsidR="001735B4" w:rsidRPr="00FC5816" w:rsidRDefault="001735B4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07F20A" w14:textId="77777777" w:rsidR="001735B4" w:rsidRPr="00FC5816" w:rsidRDefault="001735B4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C8B71D" w14:textId="6D421409" w:rsidR="000B1032" w:rsidRPr="00FC5816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>Датум предаје плана</w:t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76603" w:rsidRPr="00FC5816">
        <w:rPr>
          <w:rFonts w:ascii="Times New Roman" w:eastAsia="Times New Roman" w:hAnsi="Times New Roman" w:cs="Times New Roman"/>
          <w:b/>
          <w:sz w:val="24"/>
          <w:szCs w:val="24"/>
        </w:rPr>
        <w:t>Наставник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5C8B71E" w14:textId="2DD9B95F" w:rsidR="001B4ED2" w:rsidRPr="00FC5816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sz w:val="24"/>
          <w:szCs w:val="24"/>
        </w:rPr>
        <w:t>__________ 20_</w:t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_. </w:t>
      </w:r>
      <w:r w:rsidR="001735B4" w:rsidRPr="00FC5816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одине</w:t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14:paraId="1C084670" w14:textId="77777777" w:rsidR="001735B4" w:rsidRPr="00FC5816" w:rsidRDefault="001735B4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</w:p>
    <w:p w14:paraId="329ADF06" w14:textId="77777777" w:rsidR="00E3499A" w:rsidRPr="00FC5816" w:rsidRDefault="00E3499A" w:rsidP="00E3499A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>ГОДИШЊИ (ГЛОБАЛНИ) ПЛАН РАДА НАСТАВНИКА (Војводина)</w:t>
      </w:r>
    </w:p>
    <w:p w14:paraId="7A6AC32A" w14:textId="77777777" w:rsidR="00E3499A" w:rsidRPr="00FC5816" w:rsidRDefault="00E3499A" w:rsidP="00E3499A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6CCE283A" w14:textId="77777777" w:rsidR="00E3499A" w:rsidRPr="00FC5816" w:rsidRDefault="00E71CD9" w:rsidP="00E3499A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04619D7A">
          <v:line id="_x0000_s1029" style="position:absolute;z-index:251663360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2FE3009A">
          <v:line id="_x0000_s1028" style="position:absolute;z-index:251662336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E3499A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Наставни предмет: </w:t>
      </w:r>
      <w:r w:rsidR="00E3499A" w:rsidRPr="00FC5816">
        <w:rPr>
          <w:rFonts w:ascii="Times New Roman" w:eastAsia="Times New Roman" w:hAnsi="Times New Roman" w:cs="Times New Roman"/>
          <w:bCs/>
          <w:sz w:val="24"/>
          <w:szCs w:val="24"/>
        </w:rPr>
        <w:t>МАТЕМАТИКА</w:t>
      </w:r>
      <w:r w:rsidR="00E3499A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E3499A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E3499A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E3499A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  <w:t xml:space="preserve">Разред: </w:t>
      </w:r>
      <w:r w:rsidR="00E3499A" w:rsidRPr="00FC5816">
        <w:rPr>
          <w:rFonts w:ascii="Times New Roman" w:eastAsia="Times New Roman" w:hAnsi="Times New Roman" w:cs="Times New Roman"/>
          <w:bCs/>
          <w:sz w:val="24"/>
          <w:szCs w:val="24"/>
        </w:rPr>
        <w:t>други</w:t>
      </w:r>
    </w:p>
    <w:p w14:paraId="3BEA3095" w14:textId="77777777" w:rsidR="00E3499A" w:rsidRPr="00FC5816" w:rsidRDefault="00E3499A" w:rsidP="00E3499A">
      <w:pPr>
        <w:tabs>
          <w:tab w:val="left" w:pos="7797"/>
        </w:tabs>
        <w:spacing w:line="312" w:lineRule="auto"/>
        <w:ind w:right="-142"/>
      </w:pPr>
    </w:p>
    <w:p w14:paraId="2256932E" w14:textId="77777777" w:rsidR="00E3499A" w:rsidRPr="00FC5816" w:rsidRDefault="00E3499A" w:rsidP="00E3499A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Уџбеник: </w:t>
      </w:r>
      <w:r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Математика 2 - уџбеник за други разред основне школе, издавачка кућа Дата Статус</w:t>
      </w:r>
    </w:p>
    <w:p w14:paraId="6E591763" w14:textId="77777777" w:rsidR="00E3499A" w:rsidRPr="00FC5816" w:rsidRDefault="00E3499A" w:rsidP="00E3499A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 фонд часова:</w:t>
      </w:r>
      <w:r w:rsidRPr="00FC5816">
        <w:rPr>
          <w:rFonts w:ascii="Times New Roman" w:eastAsia="Times New Roman" w:hAnsi="Times New Roman" w:cs="Times New Roman"/>
          <w:bCs/>
          <w:sz w:val="24"/>
          <w:szCs w:val="24"/>
        </w:rPr>
        <w:t xml:space="preserve"> 5</w:t>
      </w:r>
    </w:p>
    <w:p w14:paraId="6AE31C56" w14:textId="77777777" w:rsidR="00E3499A" w:rsidRPr="00FC5816" w:rsidRDefault="00E3499A" w:rsidP="00E3499A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E3499A" w:rsidRPr="00FC5816" w14:paraId="18EA986F" w14:textId="77777777" w:rsidTr="00AE5ECA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C2F453" w14:textId="62FDFB63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>НАСТАВНА СИТУАЦИЈА</w:t>
            </w:r>
          </w:p>
          <w:p w14:paraId="4323C8FA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4EE1FAD5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4E609951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AE68D64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29CB34C8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73B4B572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76A1B99E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55ACF1F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77C8A150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6E17E16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73AEEDED" w14:textId="77777777" w:rsidR="00E3499A" w:rsidRPr="00FC5816" w:rsidRDefault="00E3499A" w:rsidP="00AE5ECA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7AE68D32" w14:textId="77777777" w:rsidR="00E3499A" w:rsidRPr="00FC5816" w:rsidRDefault="00E3499A" w:rsidP="00E3499A">
      <w:pPr>
        <w:rPr>
          <w:rFonts w:ascii="Times New Roman" w:eastAsia="Calibri" w:hAnsi="Times New Roman" w:cs="Times New Roman"/>
          <w:b/>
          <w:sz w:val="24"/>
        </w:rPr>
      </w:pPr>
    </w:p>
    <w:p w14:paraId="79C3C42D" w14:textId="77777777" w:rsidR="00E3499A" w:rsidRPr="00FC5816" w:rsidRDefault="00E3499A" w:rsidP="00E3499A">
      <w:pPr>
        <w:rPr>
          <w:rFonts w:ascii="Times New Roman" w:eastAsia="Calibri" w:hAnsi="Times New Roman" w:cs="Times New Roman"/>
          <w:b/>
          <w:sz w:val="24"/>
        </w:rPr>
      </w:pPr>
    </w:p>
    <w:p w14:paraId="6649ECDA" w14:textId="77777777" w:rsidR="00E3499A" w:rsidRPr="00FC5816" w:rsidRDefault="00E3499A" w:rsidP="00E3499A">
      <w:pPr>
        <w:rPr>
          <w:rFonts w:ascii="Times New Roman" w:eastAsia="Calibri" w:hAnsi="Times New Roman" w:cs="Times New Roman"/>
          <w:b/>
          <w:sz w:val="24"/>
        </w:rPr>
      </w:pPr>
    </w:p>
    <w:p w14:paraId="3D1066CC" w14:textId="77777777" w:rsidR="00E3499A" w:rsidRPr="00FC5816" w:rsidRDefault="00E3499A" w:rsidP="00E3499A">
      <w:pPr>
        <w:rPr>
          <w:rFonts w:ascii="Times New Roman" w:eastAsia="Calibri" w:hAnsi="Times New Roman" w:cs="Times New Roman"/>
          <w:b/>
          <w:sz w:val="24"/>
        </w:rPr>
      </w:pPr>
      <w:r w:rsidRPr="00FC5816">
        <w:rPr>
          <w:rFonts w:ascii="Times New Roman" w:eastAsia="Calibri" w:hAnsi="Times New Roman" w:cs="Times New Roman"/>
          <w:b/>
          <w:sz w:val="24"/>
        </w:rPr>
        <w:t>НЕОПХОДНИ УЏБЕНИЦИ, ПРИРУЧНИЦИ И ДРУГО:</w:t>
      </w:r>
    </w:p>
    <w:p w14:paraId="394486C3" w14:textId="00038F2E" w:rsidR="00E3499A" w:rsidRPr="00FC5816" w:rsidRDefault="00E3499A" w:rsidP="00E3499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Calibri" w:hAnsi="Times New Roman" w:cs="Times New Roman"/>
          <w:sz w:val="24"/>
        </w:rPr>
        <w:t>Биљана Сеизовић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, Александра Максимовић,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Математика 2 уџбеник за</w:t>
      </w:r>
      <w:r w:rsidRPr="00FC5816">
        <w:rPr>
          <w:rFonts w:ascii="Times New Roman" w:eastAsia="Times New Roman" w:hAnsi="Times New Roman" w:cs="Times New Roman"/>
          <w:i/>
          <w:sz w:val="24"/>
          <w:szCs w:val="24"/>
        </w:rPr>
        <w:t xml:space="preserve"> 2. разред основне школе 1. и 2. део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Data Status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, Београд, 2023.</w:t>
      </w:r>
    </w:p>
    <w:p w14:paraId="14F2BAD6" w14:textId="60217E9F" w:rsidR="00E3499A" w:rsidRPr="00FC5816" w:rsidRDefault="00E3499A" w:rsidP="00E3499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Гордана Васиљевић,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Приручник уз уџбеник Математика за 2. разред основне школе за наставнике разредне наставе, Data Status,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 Београд, 2023.</w:t>
      </w:r>
    </w:p>
    <w:p w14:paraId="3EF66EF8" w14:textId="6A140EF0" w:rsidR="00E3499A" w:rsidRPr="00FC5816" w:rsidRDefault="00E3499A" w:rsidP="00E3499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Calibri" w:hAnsi="Times New Roman" w:cs="Times New Roman"/>
          <w:sz w:val="24"/>
        </w:rPr>
        <w:t>Гордана Васиљевић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Тестови за проверу знања уз </w:t>
      </w:r>
      <w:r w:rsidR="00E46B1C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уџбеник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</w:t>
      </w:r>
      <w:r w:rsidR="00E46B1C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2</w:t>
      </w:r>
      <w:r w:rsidR="00E46B1C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Data Status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, Београд, 2023.</w:t>
      </w:r>
    </w:p>
    <w:p w14:paraId="0F0C0806" w14:textId="77777777" w:rsidR="00E3499A" w:rsidRPr="00FC5816" w:rsidRDefault="00E3499A" w:rsidP="00E3499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E3499A" w:rsidRPr="00FC5816" w14:paraId="6F680804" w14:textId="77777777" w:rsidTr="00AE5ECA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DC7FFF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CB3BB6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3628AD31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5188FDAD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0F78BDA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утвр-ђивање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260F6C8E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38C45DB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604C6FC0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</w:p>
        </w:tc>
      </w:tr>
      <w:tr w:rsidR="00E3499A" w:rsidRPr="00FC5816" w14:paraId="10EC7615" w14:textId="77777777" w:rsidTr="00AE5ECA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0508778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30DECD2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6E718A8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4DCB883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29F2E1D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FB8F509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59D46B1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DADC7C6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ED5B7BE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7F6D26F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2F3C111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3C4293B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612A054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24199CA2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059AC7E6" w14:textId="77777777" w:rsidR="00E3499A" w:rsidRPr="00FC5816" w:rsidRDefault="00E3499A" w:rsidP="00AE5ECA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DF37C4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20F277D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499A" w:rsidRPr="00FC5816" w14:paraId="5AD7BA53" w14:textId="77777777" w:rsidTr="00AE5ECA">
        <w:tc>
          <w:tcPr>
            <w:tcW w:w="409" w:type="dxa"/>
            <w:shd w:val="clear" w:color="auto" w:fill="F2F2F2"/>
            <w:vAlign w:val="center"/>
          </w:tcPr>
          <w:p w14:paraId="5A7ACA9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vAlign w:val="center"/>
          </w:tcPr>
          <w:p w14:paraId="33BAB6D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БРОЈЕВИ</w:t>
            </w:r>
          </w:p>
        </w:tc>
        <w:tc>
          <w:tcPr>
            <w:tcW w:w="540" w:type="dxa"/>
            <w:vAlign w:val="center"/>
          </w:tcPr>
          <w:p w14:paraId="1D05CBA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625BD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0" w:type="dxa"/>
            <w:vAlign w:val="center"/>
          </w:tcPr>
          <w:p w14:paraId="126A64A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6" w:type="dxa"/>
            <w:vAlign w:val="center"/>
          </w:tcPr>
          <w:p w14:paraId="16A540AE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5CAF190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vAlign w:val="center"/>
          </w:tcPr>
          <w:p w14:paraId="44609FED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14:paraId="49E4144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vAlign w:val="center"/>
          </w:tcPr>
          <w:p w14:paraId="4DEA9EB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vAlign w:val="center"/>
          </w:tcPr>
          <w:p w14:paraId="3CD7B1C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14:paraId="39CC6E05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14:paraId="72A5954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vAlign w:val="center"/>
          </w:tcPr>
          <w:p w14:paraId="555C880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13" w:type="dxa"/>
            <w:vAlign w:val="center"/>
          </w:tcPr>
          <w:p w14:paraId="59DA65A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14:paraId="2A7AA8F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vAlign w:val="center"/>
          </w:tcPr>
          <w:p w14:paraId="3EB0B16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1B933DB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4" w:type="dxa"/>
            <w:vAlign w:val="center"/>
          </w:tcPr>
          <w:p w14:paraId="7AB3B29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</w:t>
            </w:r>
          </w:p>
        </w:tc>
      </w:tr>
      <w:tr w:rsidR="00E3499A" w:rsidRPr="00FC5816" w14:paraId="52006A92" w14:textId="77777777" w:rsidTr="00AE5ECA">
        <w:tc>
          <w:tcPr>
            <w:tcW w:w="409" w:type="dxa"/>
            <w:shd w:val="clear" w:color="auto" w:fill="F2F2F2"/>
            <w:vAlign w:val="center"/>
          </w:tcPr>
          <w:p w14:paraId="2113F013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vAlign w:val="center"/>
          </w:tcPr>
          <w:p w14:paraId="14EDCE4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ГЕОМЕТРИЈА</w:t>
            </w:r>
          </w:p>
        </w:tc>
        <w:tc>
          <w:tcPr>
            <w:tcW w:w="540" w:type="dxa"/>
            <w:vAlign w:val="center"/>
          </w:tcPr>
          <w:p w14:paraId="020FA80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2DACEDE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5E2F91F5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vAlign w:val="center"/>
          </w:tcPr>
          <w:p w14:paraId="61FF4915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19A385B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14E9F1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0392F3C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CD5E565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4CE09F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F60298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14:paraId="27253A98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14:paraId="5A458F1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14:paraId="398F5633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4AEAAB22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27B4119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12B5D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vAlign w:val="center"/>
          </w:tcPr>
          <w:p w14:paraId="62D64ACC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E3499A" w:rsidRPr="00FC5816" w14:paraId="7277CA52" w14:textId="77777777" w:rsidTr="00AE5ECA">
        <w:tc>
          <w:tcPr>
            <w:tcW w:w="409" w:type="dxa"/>
            <w:shd w:val="clear" w:color="auto" w:fill="F2F2F2"/>
            <w:vAlign w:val="center"/>
          </w:tcPr>
          <w:p w14:paraId="7505438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4" w:type="dxa"/>
            <w:vAlign w:val="center"/>
          </w:tcPr>
          <w:p w14:paraId="65FD29E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МЕРЕЊЕ И МЕРЕ</w:t>
            </w:r>
          </w:p>
        </w:tc>
        <w:tc>
          <w:tcPr>
            <w:tcW w:w="540" w:type="dxa"/>
            <w:vAlign w:val="center"/>
          </w:tcPr>
          <w:p w14:paraId="3C3D46E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5D4F5E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EAD31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3CB2202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14:paraId="18896F5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14:paraId="6B80FBEC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E4D8A1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FB769D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A648D5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E8EFE7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5EC546D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13A981E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vAlign w:val="center"/>
          </w:tcPr>
          <w:p w14:paraId="4FEA88B8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14:paraId="738BE22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587077F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6DB731BE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7FC3F42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vAlign w:val="center"/>
          </w:tcPr>
          <w:p w14:paraId="13139CEC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E3499A" w:rsidRPr="00FC5816" w14:paraId="72C16770" w14:textId="77777777" w:rsidTr="00AE5ECA">
        <w:tc>
          <w:tcPr>
            <w:tcW w:w="3063" w:type="dxa"/>
            <w:gridSpan w:val="2"/>
            <w:vAlign w:val="center"/>
          </w:tcPr>
          <w:p w14:paraId="78999BA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УКУПНО</w:t>
            </w:r>
          </w:p>
          <w:p w14:paraId="37F55D3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5B05D115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540" w:type="dxa"/>
            <w:vAlign w:val="center"/>
          </w:tcPr>
          <w:p w14:paraId="0933051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36" w:type="dxa"/>
            <w:vAlign w:val="center"/>
          </w:tcPr>
          <w:p w14:paraId="05583EB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67" w:type="dxa"/>
            <w:vAlign w:val="center"/>
          </w:tcPr>
          <w:p w14:paraId="256AE51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67" w:type="dxa"/>
            <w:vAlign w:val="center"/>
          </w:tcPr>
          <w:p w14:paraId="10E4ACA8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14:paraId="2FC06D1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67" w:type="dxa"/>
            <w:vAlign w:val="center"/>
          </w:tcPr>
          <w:p w14:paraId="0424FC52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7" w:type="dxa"/>
            <w:vAlign w:val="center"/>
          </w:tcPr>
          <w:p w14:paraId="19F092C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67" w:type="dxa"/>
            <w:vAlign w:val="center"/>
          </w:tcPr>
          <w:p w14:paraId="3D3BD6F3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7" w:type="dxa"/>
            <w:vAlign w:val="center"/>
          </w:tcPr>
          <w:p w14:paraId="3BB20F6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30" w:type="dxa"/>
            <w:vAlign w:val="center"/>
          </w:tcPr>
          <w:p w14:paraId="3904D3AE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913" w:type="dxa"/>
            <w:vAlign w:val="center"/>
          </w:tcPr>
          <w:p w14:paraId="0939931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00CC2A1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134" w:type="dxa"/>
            <w:vAlign w:val="center"/>
          </w:tcPr>
          <w:p w14:paraId="3377038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77CE353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4" w:type="dxa"/>
            <w:vAlign w:val="center"/>
          </w:tcPr>
          <w:p w14:paraId="3CDC840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14:paraId="07FD7D09" w14:textId="77777777" w:rsidR="00E3499A" w:rsidRPr="00FC5816" w:rsidRDefault="00E3499A" w:rsidP="00E3499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E3499A" w:rsidRPr="00FC5816" w14:paraId="228B9752" w14:textId="77777777" w:rsidTr="00AE5ECA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2B2718D" w14:textId="77777777" w:rsidR="00E3499A" w:rsidRPr="00FC5816" w:rsidRDefault="00E3499A" w:rsidP="00AE5ECA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2BAF94D" w14:textId="77777777" w:rsidR="00E3499A" w:rsidRPr="00FC5816" w:rsidRDefault="00E3499A" w:rsidP="00AE5ECA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Редни број</w:t>
            </w:r>
          </w:p>
          <w:p w14:paraId="49FAD8F6" w14:textId="77777777" w:rsidR="00E3499A" w:rsidRPr="00FC5816" w:rsidRDefault="00E3499A" w:rsidP="00AE5ECA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наставне теме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BADEE04" w14:textId="77777777" w:rsidR="00E3499A" w:rsidRPr="00FC5816" w:rsidRDefault="00E3499A" w:rsidP="00AE5ECA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 xml:space="preserve">    </w:t>
            </w:r>
          </w:p>
          <w:p w14:paraId="4D972BF8" w14:textId="67AFBB36" w:rsidR="00E3499A" w:rsidRPr="00FC5816" w:rsidRDefault="00E3499A" w:rsidP="00E349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B7E9812" w14:textId="77777777" w:rsidR="00E3499A" w:rsidRPr="00FC5816" w:rsidRDefault="00E3499A" w:rsidP="00AE5E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029CAF41" w14:textId="77777777" w:rsidR="00E3499A" w:rsidRPr="00FC5816" w:rsidRDefault="00E3499A" w:rsidP="00AE5E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 xml:space="preserve"> ОЧЕКИВАНИ ИСХОДИ </w:t>
            </w:r>
          </w:p>
          <w:p w14:paraId="4FFBF361" w14:textId="77777777" w:rsidR="00E3499A" w:rsidRPr="00FC5816" w:rsidRDefault="00E3499A" w:rsidP="00AE5E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0FB4B4DF" w14:textId="77777777" w:rsidR="00E3499A" w:rsidRPr="00FC5816" w:rsidRDefault="00E3499A" w:rsidP="00AE5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Ученик ће бити у стању да:</w:t>
            </w:r>
          </w:p>
        </w:tc>
      </w:tr>
      <w:tr w:rsidR="00E3499A" w:rsidRPr="00FC5816" w14:paraId="41309BC3" w14:textId="77777777" w:rsidTr="00AE5ECA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38E32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16E47A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14:paraId="7EBE8868" w14:textId="77777777" w:rsidR="00E3499A" w:rsidRPr="00FC5816" w:rsidRDefault="00E3499A" w:rsidP="00AE5ECA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84025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95A4255" w14:textId="284EBF6B" w:rsidR="00E3499A" w:rsidRPr="00FC5816" w:rsidRDefault="00E3499A" w:rsidP="00E34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Б Р О Ј Е В И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57A38997" w14:textId="77777777" w:rsidR="001317C6" w:rsidRPr="009710D1" w:rsidRDefault="001317C6" w:rsidP="001317C6">
            <w:pPr>
              <w:pStyle w:val="NormalWeb"/>
              <w:rPr>
                <w:sz w:val="20"/>
                <w:szCs w:val="20"/>
              </w:rPr>
            </w:pPr>
            <w:r w:rsidRPr="009710D1">
              <w:rPr>
                <w:sz w:val="20"/>
                <w:szCs w:val="20"/>
              </w:rPr>
              <w:t xml:space="preserve">  </w:t>
            </w:r>
            <w:r w:rsidRPr="009710D1">
              <w:rPr>
                <w:rStyle w:val="Strong"/>
                <w:sz w:val="20"/>
                <w:szCs w:val="20"/>
              </w:rPr>
              <w:t>МАТ.ОО2.О.1.1.</w:t>
            </w:r>
            <w:r w:rsidRPr="009710D1">
              <w:rPr>
                <w:sz w:val="20"/>
                <w:szCs w:val="20"/>
              </w:rPr>
              <w:t xml:space="preserve"> Заокружују бројеве на десетице, стотине и хиљаде.</w:t>
            </w:r>
          </w:p>
          <w:p w14:paraId="37E25354" w14:textId="77777777" w:rsidR="001317C6" w:rsidRPr="009710D1" w:rsidRDefault="001317C6" w:rsidP="001317C6">
            <w:pPr>
              <w:pStyle w:val="NormalWeb"/>
              <w:rPr>
                <w:sz w:val="20"/>
                <w:szCs w:val="20"/>
              </w:rPr>
            </w:pPr>
            <w:r w:rsidRPr="009710D1">
              <w:rPr>
                <w:sz w:val="20"/>
                <w:szCs w:val="20"/>
              </w:rPr>
              <w:t xml:space="preserve">  </w:t>
            </w:r>
            <w:r w:rsidRPr="009710D1">
              <w:rPr>
                <w:rStyle w:val="Strong"/>
                <w:sz w:val="20"/>
                <w:szCs w:val="20"/>
              </w:rPr>
              <w:t>МАТ.ОО2.О.1.2.</w:t>
            </w:r>
            <w:r w:rsidRPr="009710D1">
              <w:rPr>
                <w:sz w:val="20"/>
                <w:szCs w:val="20"/>
              </w:rPr>
              <w:t xml:space="preserve"> Усмено сабирају и одузимају бројеве у оквиру прве стотине.</w:t>
            </w:r>
          </w:p>
          <w:p w14:paraId="00A37F75" w14:textId="77777777" w:rsidR="001317C6" w:rsidRPr="009710D1" w:rsidRDefault="001317C6" w:rsidP="001317C6">
            <w:pPr>
              <w:pStyle w:val="NormalWeb"/>
              <w:rPr>
                <w:sz w:val="20"/>
                <w:szCs w:val="20"/>
              </w:rPr>
            </w:pPr>
            <w:r w:rsidRPr="009710D1">
              <w:rPr>
                <w:sz w:val="20"/>
                <w:szCs w:val="20"/>
              </w:rPr>
              <w:t xml:space="preserve">  </w:t>
            </w:r>
            <w:r w:rsidRPr="009710D1">
              <w:rPr>
                <w:rStyle w:val="Strong"/>
                <w:sz w:val="20"/>
                <w:szCs w:val="20"/>
              </w:rPr>
              <w:t>МАТ.ОО2.О.1.3.</w:t>
            </w:r>
            <w:r w:rsidRPr="009710D1">
              <w:rPr>
                <w:sz w:val="20"/>
                <w:szCs w:val="20"/>
              </w:rPr>
              <w:t xml:space="preserve"> Користе појмове чинилац, производ, дељеник, делилац, количник и садржалац.</w:t>
            </w:r>
          </w:p>
          <w:p w14:paraId="1B5D58FD" w14:textId="77777777" w:rsidR="001317C6" w:rsidRPr="009710D1" w:rsidRDefault="001317C6" w:rsidP="001317C6">
            <w:pPr>
              <w:pStyle w:val="NormalWeb"/>
              <w:rPr>
                <w:sz w:val="20"/>
                <w:szCs w:val="20"/>
              </w:rPr>
            </w:pPr>
            <w:r w:rsidRPr="009710D1">
              <w:rPr>
                <w:sz w:val="20"/>
                <w:szCs w:val="20"/>
              </w:rPr>
              <w:t xml:space="preserve">  </w:t>
            </w:r>
            <w:r w:rsidRPr="009710D1">
              <w:rPr>
                <w:rStyle w:val="Strong"/>
                <w:sz w:val="20"/>
                <w:szCs w:val="20"/>
              </w:rPr>
              <w:t>МАТ.ОО2.О.1.4.</w:t>
            </w:r>
            <w:r w:rsidRPr="009710D1">
              <w:rPr>
                <w:sz w:val="20"/>
                <w:szCs w:val="20"/>
              </w:rPr>
              <w:t xml:space="preserve"> Примењују замену места и здруживање сабирака и чинилаца ради лакшег рачунања.</w:t>
            </w:r>
          </w:p>
          <w:p w14:paraId="672B9F33" w14:textId="77777777" w:rsidR="001317C6" w:rsidRPr="009710D1" w:rsidRDefault="001317C6" w:rsidP="001317C6">
            <w:pPr>
              <w:pStyle w:val="NormalWeb"/>
              <w:rPr>
                <w:sz w:val="20"/>
                <w:szCs w:val="20"/>
              </w:rPr>
            </w:pPr>
            <w:r w:rsidRPr="009710D1">
              <w:rPr>
                <w:sz w:val="20"/>
                <w:szCs w:val="20"/>
              </w:rPr>
              <w:t xml:space="preserve">  </w:t>
            </w:r>
            <w:r w:rsidRPr="009710D1">
              <w:rPr>
                <w:rStyle w:val="Strong"/>
                <w:sz w:val="20"/>
                <w:szCs w:val="20"/>
              </w:rPr>
              <w:t>МАТ.ОО2.О.1.5.</w:t>
            </w:r>
            <w:r w:rsidRPr="009710D1">
              <w:rPr>
                <w:sz w:val="20"/>
                <w:szCs w:val="20"/>
              </w:rPr>
              <w:t xml:space="preserve"> Усмено множе и деле бројеве у оквиру прве стотине.</w:t>
            </w:r>
          </w:p>
          <w:p w14:paraId="0F876333" w14:textId="77777777" w:rsidR="001317C6" w:rsidRPr="009710D1" w:rsidRDefault="001317C6" w:rsidP="001317C6">
            <w:pPr>
              <w:pStyle w:val="NormalWeb"/>
              <w:rPr>
                <w:sz w:val="20"/>
                <w:szCs w:val="20"/>
              </w:rPr>
            </w:pPr>
            <w:r w:rsidRPr="009710D1">
              <w:rPr>
                <w:sz w:val="20"/>
                <w:szCs w:val="20"/>
              </w:rPr>
              <w:t xml:space="preserve">  </w:t>
            </w:r>
            <w:r w:rsidRPr="009710D1">
              <w:rPr>
                <w:rStyle w:val="Strong"/>
                <w:sz w:val="20"/>
                <w:szCs w:val="20"/>
              </w:rPr>
              <w:t>МАТ.ОО2.О.1.6.</w:t>
            </w:r>
            <w:r w:rsidRPr="009710D1">
              <w:rPr>
                <w:sz w:val="20"/>
                <w:szCs w:val="20"/>
              </w:rPr>
              <w:t xml:space="preserve"> Израчунавају вредност бројевног израза са највише две рачунске операције.</w:t>
            </w:r>
          </w:p>
          <w:p w14:paraId="57F55A77" w14:textId="77777777" w:rsidR="001317C6" w:rsidRPr="009710D1" w:rsidRDefault="001317C6" w:rsidP="001317C6">
            <w:pPr>
              <w:pStyle w:val="NormalWeb"/>
              <w:rPr>
                <w:sz w:val="20"/>
                <w:szCs w:val="20"/>
              </w:rPr>
            </w:pPr>
            <w:r w:rsidRPr="009710D1">
              <w:rPr>
                <w:sz w:val="20"/>
                <w:szCs w:val="20"/>
              </w:rPr>
              <w:t xml:space="preserve">  </w:t>
            </w:r>
            <w:r w:rsidRPr="009710D1">
              <w:rPr>
                <w:rStyle w:val="Strong"/>
                <w:sz w:val="20"/>
                <w:szCs w:val="20"/>
              </w:rPr>
              <w:t>МАТ.ОО2.О.1.7.</w:t>
            </w:r>
            <w:r w:rsidRPr="009710D1">
              <w:rPr>
                <w:sz w:val="20"/>
                <w:szCs w:val="20"/>
              </w:rPr>
              <w:t xml:space="preserve"> Решавају текстуалне задатке постављањем израза са највише две рачунске операције и проверавају тачност решења.</w:t>
            </w:r>
          </w:p>
          <w:p w14:paraId="7A9C773F" w14:textId="77777777" w:rsidR="001317C6" w:rsidRPr="009710D1" w:rsidRDefault="001317C6" w:rsidP="001317C6">
            <w:pPr>
              <w:pStyle w:val="NormalWeb"/>
              <w:rPr>
                <w:sz w:val="20"/>
                <w:szCs w:val="20"/>
              </w:rPr>
            </w:pPr>
            <w:r w:rsidRPr="009710D1">
              <w:rPr>
                <w:sz w:val="20"/>
                <w:szCs w:val="20"/>
              </w:rPr>
              <w:t xml:space="preserve">  </w:t>
            </w:r>
            <w:r w:rsidRPr="009710D1">
              <w:rPr>
                <w:rStyle w:val="Strong"/>
                <w:sz w:val="20"/>
                <w:szCs w:val="20"/>
              </w:rPr>
              <w:t>МАТ.ОО2.О.1.8.</w:t>
            </w:r>
            <w:r w:rsidRPr="009710D1">
              <w:rPr>
                <w:sz w:val="20"/>
                <w:szCs w:val="20"/>
              </w:rPr>
              <w:t xml:space="preserve"> Одређују непознати број у једначини са једном аритметичком операцијом.</w:t>
            </w:r>
          </w:p>
          <w:p w14:paraId="5F979AEE" w14:textId="77777777" w:rsidR="001317C6" w:rsidRPr="009710D1" w:rsidRDefault="001317C6" w:rsidP="001317C6">
            <w:pPr>
              <w:pStyle w:val="NormalWeb"/>
              <w:rPr>
                <w:sz w:val="20"/>
                <w:szCs w:val="20"/>
              </w:rPr>
            </w:pPr>
            <w:r w:rsidRPr="009710D1">
              <w:rPr>
                <w:sz w:val="20"/>
                <w:szCs w:val="20"/>
              </w:rPr>
              <w:t xml:space="preserve">  </w:t>
            </w:r>
            <w:r w:rsidRPr="009710D1">
              <w:rPr>
                <w:rStyle w:val="Strong"/>
                <w:sz w:val="20"/>
                <w:szCs w:val="20"/>
              </w:rPr>
              <w:t>МАТ.ОО2.О.1.9.</w:t>
            </w:r>
            <w:r w:rsidRPr="009710D1">
              <w:rPr>
                <w:sz w:val="20"/>
                <w:szCs w:val="20"/>
              </w:rPr>
              <w:t xml:space="preserve"> Одређују део целине облика 1/n.</w:t>
            </w:r>
          </w:p>
          <w:p w14:paraId="561F7DCB" w14:textId="77777777" w:rsidR="001317C6" w:rsidRPr="009710D1" w:rsidRDefault="001317C6" w:rsidP="001317C6">
            <w:pPr>
              <w:pStyle w:val="NormalWeb"/>
              <w:rPr>
                <w:sz w:val="20"/>
                <w:szCs w:val="20"/>
              </w:rPr>
            </w:pPr>
            <w:r w:rsidRPr="009710D1">
              <w:rPr>
                <w:sz w:val="20"/>
                <w:szCs w:val="20"/>
              </w:rPr>
              <w:t xml:space="preserve">  </w:t>
            </w:r>
            <w:r w:rsidRPr="009710D1">
              <w:rPr>
                <w:rStyle w:val="Strong"/>
                <w:sz w:val="20"/>
                <w:szCs w:val="20"/>
              </w:rPr>
              <w:t>МАТ.ОО2.О.1.10.</w:t>
            </w:r>
            <w:r w:rsidRPr="009710D1">
              <w:rPr>
                <w:sz w:val="20"/>
                <w:szCs w:val="20"/>
              </w:rPr>
              <w:t xml:space="preserve"> Изражавају одређену суму новца различитим апоенима.</w:t>
            </w:r>
          </w:p>
          <w:p w14:paraId="1129ACB7" w14:textId="77777777" w:rsidR="001317C6" w:rsidRPr="009710D1" w:rsidRDefault="001317C6" w:rsidP="001317C6">
            <w:pPr>
              <w:pStyle w:val="NormalWeb"/>
              <w:rPr>
                <w:sz w:val="20"/>
                <w:szCs w:val="20"/>
              </w:rPr>
            </w:pPr>
            <w:r w:rsidRPr="009710D1">
              <w:rPr>
                <w:sz w:val="20"/>
                <w:szCs w:val="20"/>
              </w:rPr>
              <w:t xml:space="preserve">  </w:t>
            </w:r>
            <w:r w:rsidRPr="009710D1">
              <w:rPr>
                <w:rStyle w:val="Strong"/>
                <w:sz w:val="20"/>
                <w:szCs w:val="20"/>
              </w:rPr>
              <w:t>МАТ.ОО2.О.1.11.</w:t>
            </w:r>
            <w:r w:rsidRPr="009710D1">
              <w:rPr>
                <w:sz w:val="20"/>
                <w:szCs w:val="20"/>
              </w:rPr>
              <w:t xml:space="preserve"> Читају број записан римским цифрама и записују дати број римским цифрама.</w:t>
            </w:r>
          </w:p>
          <w:p w14:paraId="06D3A567" w14:textId="77777777" w:rsidR="001317C6" w:rsidRPr="009710D1" w:rsidRDefault="001317C6" w:rsidP="001317C6">
            <w:pPr>
              <w:pStyle w:val="NormalWeb"/>
              <w:rPr>
                <w:sz w:val="20"/>
                <w:szCs w:val="20"/>
              </w:rPr>
            </w:pPr>
            <w:r w:rsidRPr="009710D1">
              <w:rPr>
                <w:sz w:val="20"/>
                <w:szCs w:val="20"/>
              </w:rPr>
              <w:t xml:space="preserve">  </w:t>
            </w:r>
            <w:r w:rsidRPr="009710D1">
              <w:rPr>
                <w:rStyle w:val="Strong"/>
                <w:sz w:val="20"/>
                <w:szCs w:val="20"/>
              </w:rPr>
              <w:t>МАТ.ОО2.О.2.3.</w:t>
            </w:r>
            <w:r w:rsidRPr="009710D1">
              <w:rPr>
                <w:sz w:val="20"/>
                <w:szCs w:val="20"/>
              </w:rPr>
              <w:t xml:space="preserve"> Приказују мањи број података у таблици и стубичастим дијаграмом.</w:t>
            </w:r>
          </w:p>
          <w:p w14:paraId="7FFA5234" w14:textId="007D0763" w:rsidR="00E3499A" w:rsidRPr="009710D1" w:rsidRDefault="001317C6" w:rsidP="001317C6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710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  </w:t>
            </w:r>
            <w:r w:rsidRPr="009710D1">
              <w:rPr>
                <w:rStyle w:val="Strong"/>
                <w:rFonts w:ascii="Times New Roman" w:hAnsi="Times New Roman" w:cs="Times New Roman"/>
                <w:sz w:val="20"/>
                <w:szCs w:val="20"/>
              </w:rPr>
              <w:t>МАТ.ОО2.О.2.8.</w:t>
            </w:r>
            <w:r w:rsidRPr="009710D1">
              <w:rPr>
                <w:rFonts w:ascii="Times New Roman" w:hAnsi="Times New Roman" w:cs="Times New Roman"/>
                <w:sz w:val="20"/>
                <w:szCs w:val="20"/>
              </w:rPr>
              <w:t xml:space="preserve"> Уочавају правило и одређују следећи члан започетог низа.</w:t>
            </w:r>
          </w:p>
        </w:tc>
      </w:tr>
      <w:tr w:rsidR="00E3499A" w:rsidRPr="00FC5816" w14:paraId="3FFD816E" w14:textId="77777777" w:rsidTr="00AE5ECA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45FE3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E6F24FC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14:paraId="38EAC71E" w14:textId="77777777" w:rsidR="00E3499A" w:rsidRPr="00FC5816" w:rsidRDefault="00E3499A" w:rsidP="00AE5ECA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3C6A18" w14:textId="77777777" w:rsidR="00E3499A" w:rsidRPr="00FC5816" w:rsidRDefault="00E3499A" w:rsidP="00AE5ECA">
            <w:pPr>
              <w:rPr>
                <w:rFonts w:ascii="Times New Roman" w:hAnsi="Times New Roman" w:cs="Times New Roman"/>
                <w:b/>
              </w:rPr>
            </w:pPr>
          </w:p>
          <w:p w14:paraId="006E6ADB" w14:textId="25BEEB1F" w:rsidR="00E3499A" w:rsidRPr="00FC5816" w:rsidRDefault="00E3499A" w:rsidP="00E34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Г Е О М Е Т Р И Ј А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04667E" w14:textId="77777777" w:rsidR="009710D1" w:rsidRPr="00F22505" w:rsidRDefault="009710D1" w:rsidP="009710D1">
            <w:pPr>
              <w:pStyle w:val="NormalWeb"/>
              <w:rPr>
                <w:sz w:val="20"/>
                <w:szCs w:val="20"/>
              </w:rPr>
            </w:pPr>
            <w:r w:rsidRPr="00F22505">
              <w:rPr>
                <w:rFonts w:hAnsi="Symbol"/>
                <w:sz w:val="20"/>
                <w:szCs w:val="20"/>
              </w:rPr>
              <w:t></w:t>
            </w:r>
            <w:r w:rsidRPr="00F22505">
              <w:rPr>
                <w:sz w:val="20"/>
                <w:szCs w:val="20"/>
              </w:rPr>
              <w:t xml:space="preserve">  </w:t>
            </w:r>
            <w:r w:rsidRPr="00F22505">
              <w:rPr>
                <w:rStyle w:val="Strong"/>
                <w:sz w:val="20"/>
                <w:szCs w:val="20"/>
              </w:rPr>
              <w:t>МАТ.ОО2.О.1.13.</w:t>
            </w:r>
            <w:r w:rsidRPr="00F22505">
              <w:rPr>
                <w:sz w:val="20"/>
                <w:szCs w:val="20"/>
              </w:rPr>
              <w:t xml:space="preserve"> Разликују дуж, полуправу и праву.</w:t>
            </w:r>
          </w:p>
          <w:p w14:paraId="2FDCC5B8" w14:textId="77777777" w:rsidR="009710D1" w:rsidRPr="00F22505" w:rsidRDefault="009710D1" w:rsidP="009710D1">
            <w:pPr>
              <w:pStyle w:val="NormalWeb"/>
              <w:rPr>
                <w:sz w:val="20"/>
                <w:szCs w:val="20"/>
              </w:rPr>
            </w:pPr>
            <w:r w:rsidRPr="00F22505">
              <w:rPr>
                <w:rFonts w:hAnsi="Symbol"/>
                <w:sz w:val="20"/>
                <w:szCs w:val="20"/>
              </w:rPr>
              <w:t></w:t>
            </w:r>
            <w:r w:rsidRPr="00F22505">
              <w:rPr>
                <w:sz w:val="20"/>
                <w:szCs w:val="20"/>
              </w:rPr>
              <w:t xml:space="preserve">  </w:t>
            </w:r>
            <w:r w:rsidRPr="00F22505">
              <w:rPr>
                <w:rStyle w:val="Strong"/>
                <w:sz w:val="20"/>
                <w:szCs w:val="20"/>
              </w:rPr>
              <w:t>МАТ.ОО2.О.1.14.</w:t>
            </w:r>
            <w:r w:rsidRPr="00F22505">
              <w:rPr>
                <w:sz w:val="20"/>
                <w:szCs w:val="20"/>
              </w:rPr>
              <w:t xml:space="preserve"> Одређују дужину изломљене линије графички и рачунски.</w:t>
            </w:r>
          </w:p>
          <w:p w14:paraId="4399E46F" w14:textId="77777777" w:rsidR="009710D1" w:rsidRPr="00F22505" w:rsidRDefault="009710D1" w:rsidP="009710D1">
            <w:pPr>
              <w:pStyle w:val="NormalWeb"/>
              <w:rPr>
                <w:sz w:val="20"/>
                <w:szCs w:val="20"/>
              </w:rPr>
            </w:pPr>
            <w:r w:rsidRPr="00F22505">
              <w:rPr>
                <w:rFonts w:hAnsi="Symbol"/>
                <w:sz w:val="20"/>
                <w:szCs w:val="20"/>
              </w:rPr>
              <w:t></w:t>
            </w:r>
            <w:r w:rsidRPr="00F22505">
              <w:rPr>
                <w:sz w:val="20"/>
                <w:szCs w:val="20"/>
              </w:rPr>
              <w:t xml:space="preserve">  </w:t>
            </w:r>
            <w:r w:rsidRPr="00F22505">
              <w:rPr>
                <w:rStyle w:val="Strong"/>
                <w:sz w:val="20"/>
                <w:szCs w:val="20"/>
              </w:rPr>
              <w:t>МАТ.ОО2.О.1.15.</w:t>
            </w:r>
            <w:r w:rsidRPr="00F22505">
              <w:rPr>
                <w:sz w:val="20"/>
                <w:szCs w:val="20"/>
              </w:rPr>
              <w:t xml:space="preserve"> Одређују обим геометријске фигуре.</w:t>
            </w:r>
          </w:p>
          <w:p w14:paraId="01DD3FD5" w14:textId="77777777" w:rsidR="009710D1" w:rsidRPr="00F22505" w:rsidRDefault="009710D1" w:rsidP="009710D1">
            <w:pPr>
              <w:pStyle w:val="NormalWeb"/>
              <w:rPr>
                <w:sz w:val="20"/>
                <w:szCs w:val="20"/>
              </w:rPr>
            </w:pPr>
            <w:r w:rsidRPr="00F22505">
              <w:rPr>
                <w:rFonts w:hAnsi="Symbol"/>
                <w:sz w:val="20"/>
                <w:szCs w:val="20"/>
              </w:rPr>
              <w:t></w:t>
            </w:r>
            <w:r w:rsidRPr="00F22505">
              <w:rPr>
                <w:sz w:val="20"/>
                <w:szCs w:val="20"/>
              </w:rPr>
              <w:t xml:space="preserve">  </w:t>
            </w:r>
            <w:r w:rsidRPr="00F22505">
              <w:rPr>
                <w:rStyle w:val="Strong"/>
                <w:sz w:val="20"/>
                <w:szCs w:val="20"/>
              </w:rPr>
              <w:t>МАТ.ОО2.О.1.16.</w:t>
            </w:r>
            <w:r w:rsidRPr="00F22505">
              <w:rPr>
                <w:sz w:val="20"/>
                <w:szCs w:val="20"/>
              </w:rPr>
              <w:t xml:space="preserve"> Цртају правоугаоник, квадрат и троугао на квадратној и тачкастој мрежи.</w:t>
            </w:r>
          </w:p>
          <w:p w14:paraId="1FE68920" w14:textId="77777777" w:rsidR="009710D1" w:rsidRPr="00F22505" w:rsidRDefault="009710D1" w:rsidP="009710D1">
            <w:pPr>
              <w:pStyle w:val="NormalWeb"/>
              <w:rPr>
                <w:sz w:val="20"/>
                <w:szCs w:val="20"/>
              </w:rPr>
            </w:pPr>
            <w:r w:rsidRPr="00F22505">
              <w:rPr>
                <w:rFonts w:hAnsi="Symbol"/>
                <w:sz w:val="20"/>
                <w:szCs w:val="20"/>
              </w:rPr>
              <w:t></w:t>
            </w:r>
            <w:r w:rsidRPr="00F22505">
              <w:rPr>
                <w:sz w:val="20"/>
                <w:szCs w:val="20"/>
              </w:rPr>
              <w:t xml:space="preserve">  </w:t>
            </w:r>
            <w:r w:rsidRPr="00F22505">
              <w:rPr>
                <w:rStyle w:val="Strong"/>
                <w:sz w:val="20"/>
                <w:szCs w:val="20"/>
              </w:rPr>
              <w:t>МАТ.ОО2.О.1.17.</w:t>
            </w:r>
            <w:r w:rsidRPr="00F22505">
              <w:rPr>
                <w:sz w:val="20"/>
                <w:szCs w:val="20"/>
              </w:rPr>
              <w:t xml:space="preserve"> Уочавају подударне фигуре на датом цртежу.</w:t>
            </w:r>
          </w:p>
          <w:p w14:paraId="4C921B7C" w14:textId="77777777" w:rsidR="00E71CD9" w:rsidRDefault="009710D1" w:rsidP="00E71CD9">
            <w:pPr>
              <w:pStyle w:val="NormalWeb"/>
              <w:rPr>
                <w:sz w:val="20"/>
                <w:szCs w:val="20"/>
              </w:rPr>
            </w:pPr>
            <w:r w:rsidRPr="00F22505">
              <w:rPr>
                <w:rFonts w:hAnsi="Symbol"/>
                <w:sz w:val="20"/>
                <w:szCs w:val="20"/>
              </w:rPr>
              <w:t></w:t>
            </w:r>
            <w:r w:rsidRPr="00F22505">
              <w:rPr>
                <w:sz w:val="20"/>
                <w:szCs w:val="20"/>
              </w:rPr>
              <w:t xml:space="preserve">  </w:t>
            </w:r>
            <w:r w:rsidRPr="00F22505">
              <w:rPr>
                <w:rStyle w:val="Strong"/>
                <w:sz w:val="20"/>
                <w:szCs w:val="20"/>
              </w:rPr>
              <w:t>МАТ.ОО2.О.1.18.</w:t>
            </w:r>
            <w:r w:rsidRPr="00F22505">
              <w:rPr>
                <w:sz w:val="20"/>
                <w:szCs w:val="20"/>
              </w:rPr>
              <w:t xml:space="preserve"> Уочавају симетричне фигуре.</w:t>
            </w:r>
          </w:p>
          <w:p w14:paraId="51C2F9FF" w14:textId="46447D92" w:rsidR="00E3499A" w:rsidRPr="00E71CD9" w:rsidRDefault="009710D1" w:rsidP="00E71CD9">
            <w:pPr>
              <w:pStyle w:val="NormalWeb"/>
              <w:rPr>
                <w:sz w:val="20"/>
                <w:szCs w:val="20"/>
              </w:rPr>
            </w:pPr>
            <w:r w:rsidRPr="009710D1">
              <w:rPr>
                <w:sz w:val="20"/>
                <w:szCs w:val="20"/>
              </w:rPr>
              <w:t xml:space="preserve">  </w:t>
            </w:r>
            <w:r w:rsidRPr="009710D1">
              <w:rPr>
                <w:rStyle w:val="Strong"/>
                <w:sz w:val="20"/>
                <w:szCs w:val="20"/>
              </w:rPr>
              <w:t>МАТ.ОО2.О.1.19.</w:t>
            </w:r>
            <w:r w:rsidRPr="009710D1">
              <w:rPr>
                <w:sz w:val="20"/>
                <w:szCs w:val="20"/>
              </w:rPr>
              <w:t xml:space="preserve"> Допуњују дати цртеж тако да добијена фигура буде симетрична у односу на дату праву.</w:t>
            </w:r>
          </w:p>
        </w:tc>
      </w:tr>
      <w:tr w:rsidR="00E3499A" w:rsidRPr="00FC5816" w14:paraId="39117EC6" w14:textId="77777777" w:rsidTr="00AE5ECA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5B31F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499159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  <w:p w14:paraId="2FDD3C1C" w14:textId="77777777" w:rsidR="00E3499A" w:rsidRPr="00FC5816" w:rsidRDefault="00E3499A" w:rsidP="00AE5ECA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FABA4A" w14:textId="77777777" w:rsidR="00E3499A" w:rsidRPr="00FC5816" w:rsidRDefault="00E3499A" w:rsidP="00AE5ECA">
            <w:pPr>
              <w:rPr>
                <w:rFonts w:ascii="Times New Roman" w:hAnsi="Times New Roman" w:cs="Times New Roman"/>
                <w:b/>
              </w:rPr>
            </w:pPr>
          </w:p>
          <w:p w14:paraId="24B94BC4" w14:textId="7D0A8E1C" w:rsidR="00E3499A" w:rsidRPr="00FC5816" w:rsidRDefault="00E3499A" w:rsidP="00E34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М Е Р Е Њ Е   И   М Е Р 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B2E6D2" w14:textId="77777777" w:rsidR="009710D1" w:rsidRPr="00E71CD9" w:rsidRDefault="009710D1" w:rsidP="009710D1">
            <w:pPr>
              <w:pStyle w:val="NormalWeb"/>
              <w:rPr>
                <w:sz w:val="20"/>
                <w:szCs w:val="20"/>
              </w:rPr>
            </w:pPr>
            <w:r w:rsidRPr="00E71CD9">
              <w:rPr>
                <w:sz w:val="20"/>
                <w:szCs w:val="20"/>
              </w:rPr>
              <w:t xml:space="preserve">  </w:t>
            </w:r>
            <w:r w:rsidRPr="00E71CD9">
              <w:rPr>
                <w:rStyle w:val="Strong"/>
                <w:sz w:val="20"/>
                <w:szCs w:val="20"/>
              </w:rPr>
              <w:t>МАТ.ОО2.О.1.20.</w:t>
            </w:r>
            <w:r w:rsidRPr="00E71CD9">
              <w:rPr>
                <w:sz w:val="20"/>
                <w:szCs w:val="20"/>
              </w:rPr>
              <w:t xml:space="preserve"> Изражава дужину у различитим јединицама за мерење дужине.</w:t>
            </w:r>
          </w:p>
          <w:p w14:paraId="384DC7DA" w14:textId="77777777" w:rsidR="009710D1" w:rsidRPr="00E71CD9" w:rsidRDefault="009710D1" w:rsidP="009710D1">
            <w:pPr>
              <w:pStyle w:val="NormalWeb"/>
              <w:rPr>
                <w:sz w:val="20"/>
                <w:szCs w:val="20"/>
              </w:rPr>
            </w:pPr>
            <w:r w:rsidRPr="00E71CD9">
              <w:rPr>
                <w:sz w:val="20"/>
                <w:szCs w:val="20"/>
              </w:rPr>
              <w:t xml:space="preserve">  </w:t>
            </w:r>
            <w:r w:rsidRPr="00E71CD9">
              <w:rPr>
                <w:rStyle w:val="Strong"/>
                <w:sz w:val="20"/>
                <w:szCs w:val="20"/>
              </w:rPr>
              <w:t>МАТ.ОО2.О.1.21.</w:t>
            </w:r>
            <w:r w:rsidRPr="00E71CD9">
              <w:rPr>
                <w:sz w:val="20"/>
                <w:szCs w:val="20"/>
              </w:rPr>
              <w:t xml:space="preserve"> Мери дужину дужи и црта дуж дате дужине.</w:t>
            </w:r>
          </w:p>
          <w:p w14:paraId="1AF8CD90" w14:textId="77777777" w:rsidR="009710D1" w:rsidRPr="00E71CD9" w:rsidRDefault="009710D1" w:rsidP="009710D1">
            <w:pPr>
              <w:pStyle w:val="NormalWeb"/>
              <w:rPr>
                <w:sz w:val="20"/>
                <w:szCs w:val="20"/>
              </w:rPr>
            </w:pPr>
            <w:r w:rsidRPr="00E71CD9">
              <w:rPr>
                <w:sz w:val="20"/>
                <w:szCs w:val="20"/>
              </w:rPr>
              <w:t xml:space="preserve">  </w:t>
            </w:r>
            <w:r w:rsidRPr="00E71CD9">
              <w:rPr>
                <w:rStyle w:val="Strong"/>
                <w:sz w:val="20"/>
                <w:szCs w:val="20"/>
              </w:rPr>
              <w:t>МАТ.ОО2.О.1.22.</w:t>
            </w:r>
            <w:r w:rsidRPr="00E71CD9">
              <w:rPr>
                <w:sz w:val="20"/>
                <w:szCs w:val="20"/>
              </w:rPr>
              <w:t xml:space="preserve"> Чита и записује време са часовника.</w:t>
            </w:r>
          </w:p>
          <w:p w14:paraId="2904D2A3" w14:textId="55F2DF35" w:rsidR="00E3499A" w:rsidRPr="00E71CD9" w:rsidRDefault="009710D1" w:rsidP="00E71CD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71CD9">
              <w:rPr>
                <w:rFonts w:ascii="Times New Roman" w:hAnsi="Times New Roman" w:cs="Times New Roman"/>
                <w:sz w:val="20"/>
                <w:szCs w:val="20"/>
              </w:rPr>
              <w:t xml:space="preserve">  </w:t>
            </w:r>
            <w:r w:rsidRPr="00E71CD9">
              <w:rPr>
                <w:rStyle w:val="Strong"/>
                <w:rFonts w:ascii="Times New Roman" w:hAnsi="Times New Roman" w:cs="Times New Roman"/>
                <w:sz w:val="20"/>
                <w:szCs w:val="20"/>
              </w:rPr>
              <w:t>МАТ.ОО2.О.1.23.</w:t>
            </w:r>
            <w:r w:rsidRPr="00E71CD9">
              <w:rPr>
                <w:rFonts w:ascii="Times New Roman" w:hAnsi="Times New Roman" w:cs="Times New Roman"/>
                <w:sz w:val="20"/>
                <w:szCs w:val="20"/>
              </w:rPr>
              <w:t xml:space="preserve"> Користи јединице за време у једноставним ситуацијама.</w:t>
            </w:r>
          </w:p>
        </w:tc>
      </w:tr>
      <w:tr w:rsidR="00E3499A" w:rsidRPr="00FC5816" w14:paraId="3EA58F79" w14:textId="77777777" w:rsidTr="00AE5ECA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39375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3960D80" w14:textId="77777777" w:rsidR="00E3499A" w:rsidRPr="00FC5816" w:rsidRDefault="00E3499A" w:rsidP="00AE5ECA">
            <w:pPr>
              <w:rPr>
                <w:rFonts w:ascii="Calibri" w:eastAsia="Calibri" w:hAnsi="Calibri" w:cs="Calibri"/>
              </w:rPr>
            </w:pPr>
          </w:p>
          <w:p w14:paraId="0F31337F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77BE1DD3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1DD23F4E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3963DC4A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6D45D744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245622C2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2AE63356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7530078C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31CF0E0B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7D5ED083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010BD98C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</w:tc>
      </w:tr>
    </w:tbl>
    <w:p w14:paraId="707DF6F6" w14:textId="77777777" w:rsidR="00E3499A" w:rsidRPr="00FC5816" w:rsidRDefault="00E3499A" w:rsidP="00E3499A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783726" w14:textId="77777777" w:rsidR="00E3499A" w:rsidRPr="00FC5816" w:rsidRDefault="00E3499A" w:rsidP="00E3499A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E88957" w14:textId="77777777" w:rsidR="00E3499A" w:rsidRPr="00FC5816" w:rsidRDefault="00E3499A" w:rsidP="00E3499A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E9B4F6" w14:textId="07DA4C10" w:rsidR="00E3499A" w:rsidRPr="00FC5816" w:rsidRDefault="00E3499A" w:rsidP="00E3499A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>Датум предаје плана</w:t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  <w:t>Наставник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3BF13A5" w14:textId="1CE0BD0C" w:rsidR="00E3499A" w:rsidRPr="00FC5816" w:rsidRDefault="00E3499A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__________ 20___. </w:t>
      </w:r>
      <w:r w:rsidR="001735B4" w:rsidRPr="00FC5816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одине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</w:t>
      </w:r>
    </w:p>
    <w:sectPr w:rsidR="00E3499A" w:rsidRPr="00FC5816" w:rsidSect="00F170E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 w16cid:durableId="1295402080">
    <w:abstractNumId w:val="0"/>
  </w:num>
  <w:num w:numId="2" w16cid:durableId="526597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ED2"/>
    <w:rsid w:val="00042393"/>
    <w:rsid w:val="000522CE"/>
    <w:rsid w:val="000732D9"/>
    <w:rsid w:val="000770FB"/>
    <w:rsid w:val="000B1032"/>
    <w:rsid w:val="000B695F"/>
    <w:rsid w:val="00105980"/>
    <w:rsid w:val="001317C6"/>
    <w:rsid w:val="001735B4"/>
    <w:rsid w:val="001B4ED2"/>
    <w:rsid w:val="002212E4"/>
    <w:rsid w:val="002B2A7F"/>
    <w:rsid w:val="002B5CCF"/>
    <w:rsid w:val="002E1D95"/>
    <w:rsid w:val="00312BA9"/>
    <w:rsid w:val="00356AC0"/>
    <w:rsid w:val="0036543B"/>
    <w:rsid w:val="003A76F3"/>
    <w:rsid w:val="003B55E0"/>
    <w:rsid w:val="00464BF6"/>
    <w:rsid w:val="00496DF0"/>
    <w:rsid w:val="004B3C6D"/>
    <w:rsid w:val="004D2FEA"/>
    <w:rsid w:val="004E4CE4"/>
    <w:rsid w:val="00555B6C"/>
    <w:rsid w:val="00562565"/>
    <w:rsid w:val="005946DC"/>
    <w:rsid w:val="005C784E"/>
    <w:rsid w:val="005E1890"/>
    <w:rsid w:val="006144E0"/>
    <w:rsid w:val="006A72B8"/>
    <w:rsid w:val="006B5AC0"/>
    <w:rsid w:val="006B789D"/>
    <w:rsid w:val="006C5A46"/>
    <w:rsid w:val="007157F9"/>
    <w:rsid w:val="00717423"/>
    <w:rsid w:val="00776603"/>
    <w:rsid w:val="007D2FFD"/>
    <w:rsid w:val="00836365"/>
    <w:rsid w:val="00880C34"/>
    <w:rsid w:val="00881E66"/>
    <w:rsid w:val="008864C3"/>
    <w:rsid w:val="00913B63"/>
    <w:rsid w:val="00936DDA"/>
    <w:rsid w:val="009567D6"/>
    <w:rsid w:val="00956E97"/>
    <w:rsid w:val="00960CC7"/>
    <w:rsid w:val="009710D1"/>
    <w:rsid w:val="0098495F"/>
    <w:rsid w:val="009A2B06"/>
    <w:rsid w:val="00A46010"/>
    <w:rsid w:val="00B03D88"/>
    <w:rsid w:val="00B376DA"/>
    <w:rsid w:val="00B8408C"/>
    <w:rsid w:val="00C10759"/>
    <w:rsid w:val="00C7156C"/>
    <w:rsid w:val="00C7627C"/>
    <w:rsid w:val="00C82658"/>
    <w:rsid w:val="00CA38D6"/>
    <w:rsid w:val="00D21A77"/>
    <w:rsid w:val="00D21CA1"/>
    <w:rsid w:val="00D23443"/>
    <w:rsid w:val="00D33C67"/>
    <w:rsid w:val="00D521D2"/>
    <w:rsid w:val="00D60AE0"/>
    <w:rsid w:val="00D6327E"/>
    <w:rsid w:val="00D73D11"/>
    <w:rsid w:val="00DA3462"/>
    <w:rsid w:val="00DC5D16"/>
    <w:rsid w:val="00DF31FC"/>
    <w:rsid w:val="00E3499A"/>
    <w:rsid w:val="00E46B1C"/>
    <w:rsid w:val="00E6627B"/>
    <w:rsid w:val="00E71CD9"/>
    <w:rsid w:val="00E74748"/>
    <w:rsid w:val="00E96C77"/>
    <w:rsid w:val="00F170E7"/>
    <w:rsid w:val="00F22505"/>
    <w:rsid w:val="00FB02E4"/>
    <w:rsid w:val="00FC5816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5C8B64D"/>
  <w15:docId w15:val="{675AB261-ED19-445B-85C8-2FCB7A4BE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2E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FB02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81A49-1842-445E-BE2B-5B4475680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8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Jelena Ilić</cp:lastModifiedBy>
  <cp:revision>42</cp:revision>
  <dcterms:created xsi:type="dcterms:W3CDTF">2020-12-19T21:16:00Z</dcterms:created>
  <dcterms:modified xsi:type="dcterms:W3CDTF">2025-08-28T08:10:00Z</dcterms:modified>
</cp:coreProperties>
</file>